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A1C" w:rsidRPr="004363A8" w:rsidRDefault="009C3A1C" w:rsidP="009C3A1C">
      <w:pPr>
        <w:tabs>
          <w:tab w:val="left" w:pos="928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2197" w:rsidRPr="004363A8" w:rsidRDefault="00C52197" w:rsidP="004363A8">
      <w:pPr>
        <w:spacing w:after="160" w:line="256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Татарстан Республикасы Әлмәт муниципаль районы</w:t>
      </w:r>
      <w:r w:rsidR="004363A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363A8">
        <w:rPr>
          <w:rFonts w:ascii="Times New Roman" w:hAnsi="Times New Roman"/>
          <w:sz w:val="24"/>
          <w:szCs w:val="24"/>
          <w:lang w:val="tt-RU"/>
        </w:rPr>
        <w:t>муниципаль бюджет белем бирү учреждениесе</w:t>
      </w:r>
    </w:p>
    <w:p w:rsidR="00C52197" w:rsidRPr="004363A8" w:rsidRDefault="00C52197" w:rsidP="004363A8">
      <w:pPr>
        <w:spacing w:after="160" w:line="256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“Яңа Кәшер урта гомумбелем бирү мәктәбе”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ab/>
        <w:t>Педагогик киңәшмәдә каралды.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Протокол №1 29 нчы август 2017 нче ел.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 xml:space="preserve">2017 нче елның 31 нче август 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числосында 78 нче номерлы боерык белән кертелде.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Мәктәп директоры________Р.Г.Фахразиев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8 нче сыйныф өчен географиядән эш программасы.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 xml:space="preserve">(атнага 2 сәгать, елга 70 сәгать) 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Төзүче: гео</w:t>
      </w:r>
      <w:r w:rsidR="004363A8">
        <w:rPr>
          <w:rFonts w:ascii="Times New Roman" w:hAnsi="Times New Roman"/>
          <w:sz w:val="24"/>
          <w:szCs w:val="24"/>
          <w:lang w:val="tt-RU"/>
        </w:rPr>
        <w:t>г</w:t>
      </w:r>
      <w:r w:rsidRPr="004363A8">
        <w:rPr>
          <w:rFonts w:ascii="Times New Roman" w:hAnsi="Times New Roman"/>
          <w:sz w:val="24"/>
          <w:szCs w:val="24"/>
          <w:lang w:val="tt-RU"/>
        </w:rPr>
        <w:t>рафия укытучысы Валеева Гөлнара Габделәхәт  кызы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52197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363A8" w:rsidRDefault="004363A8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363A8" w:rsidRDefault="004363A8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p w:rsidR="004363A8" w:rsidRPr="004363A8" w:rsidRDefault="004363A8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“Килешенде”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Укыту-тәрбия эшләре буенча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Директор урынбасары:_______Насыбуллина Л.Г. 31.08.17.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Мәктәп МБ утырышында каралды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протокол №1  28.08.2017 ел.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МБ җитәкчесе______</w:t>
      </w:r>
    </w:p>
    <w:p w:rsidR="00C52197" w:rsidRPr="004363A8" w:rsidRDefault="00C52197" w:rsidP="00C52197">
      <w:pPr>
        <w:tabs>
          <w:tab w:val="left" w:pos="5400"/>
        </w:tabs>
        <w:spacing w:after="160" w:line="256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C52197" w:rsidRPr="004363A8" w:rsidRDefault="00C52197" w:rsidP="00C52197">
      <w:pPr>
        <w:spacing w:after="160" w:line="256" w:lineRule="auto"/>
        <w:rPr>
          <w:rFonts w:ascii="Times New Roman" w:hAnsi="Times New Roman"/>
          <w:sz w:val="24"/>
          <w:szCs w:val="24"/>
          <w:lang w:val="tt-RU"/>
        </w:rPr>
      </w:pPr>
    </w:p>
    <w:p w:rsidR="00C52197" w:rsidRDefault="00C52197" w:rsidP="00C52197">
      <w:pPr>
        <w:spacing w:after="160" w:line="256" w:lineRule="auto"/>
        <w:rPr>
          <w:rFonts w:ascii="Times New Roman" w:hAnsi="Times New Roman"/>
          <w:sz w:val="24"/>
          <w:szCs w:val="24"/>
          <w:lang w:val="tt-RU"/>
        </w:rPr>
      </w:pPr>
    </w:p>
    <w:p w:rsidR="004363A8" w:rsidRDefault="004363A8" w:rsidP="00C52197">
      <w:pPr>
        <w:spacing w:after="160" w:line="256" w:lineRule="auto"/>
        <w:rPr>
          <w:rFonts w:ascii="Times New Roman" w:hAnsi="Times New Roman"/>
          <w:sz w:val="24"/>
          <w:szCs w:val="24"/>
          <w:lang w:val="tt-RU"/>
        </w:rPr>
      </w:pPr>
    </w:p>
    <w:p w:rsidR="004363A8" w:rsidRDefault="004363A8" w:rsidP="00C52197">
      <w:pPr>
        <w:spacing w:after="160" w:line="256" w:lineRule="auto"/>
        <w:rPr>
          <w:rFonts w:ascii="Times New Roman" w:hAnsi="Times New Roman"/>
          <w:sz w:val="24"/>
          <w:szCs w:val="24"/>
          <w:lang w:val="tt-RU"/>
        </w:rPr>
      </w:pPr>
    </w:p>
    <w:p w:rsidR="004363A8" w:rsidRDefault="004363A8" w:rsidP="00C52197">
      <w:pPr>
        <w:spacing w:after="160" w:line="256" w:lineRule="auto"/>
        <w:rPr>
          <w:rFonts w:ascii="Times New Roman" w:hAnsi="Times New Roman"/>
          <w:sz w:val="24"/>
          <w:szCs w:val="24"/>
          <w:lang w:val="tt-RU"/>
        </w:rPr>
      </w:pPr>
    </w:p>
    <w:p w:rsidR="004363A8" w:rsidRPr="004363A8" w:rsidRDefault="004363A8" w:rsidP="00C52197">
      <w:pPr>
        <w:spacing w:after="160" w:line="256" w:lineRule="auto"/>
        <w:rPr>
          <w:rFonts w:ascii="Times New Roman" w:hAnsi="Times New Roman"/>
          <w:sz w:val="24"/>
          <w:szCs w:val="24"/>
          <w:lang w:val="tt-RU"/>
        </w:rPr>
      </w:pPr>
    </w:p>
    <w:p w:rsidR="00C52197" w:rsidRPr="004363A8" w:rsidRDefault="00C52197" w:rsidP="004363A8">
      <w:pPr>
        <w:tabs>
          <w:tab w:val="left" w:pos="3810"/>
        </w:tabs>
        <w:spacing w:after="160" w:line="256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Яңа Кәшер авылы</w:t>
      </w:r>
    </w:p>
    <w:p w:rsidR="00C52197" w:rsidRPr="004363A8" w:rsidRDefault="00C52197" w:rsidP="00C52197">
      <w:pPr>
        <w:tabs>
          <w:tab w:val="left" w:pos="3810"/>
        </w:tabs>
        <w:spacing w:after="160" w:line="256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4363A8">
        <w:rPr>
          <w:rFonts w:ascii="Times New Roman" w:hAnsi="Times New Roman"/>
          <w:sz w:val="24"/>
          <w:szCs w:val="24"/>
          <w:lang w:val="tt-RU"/>
        </w:rPr>
        <w:t>2017 нче ел</w:t>
      </w:r>
    </w:p>
    <w:p w:rsidR="007168CF" w:rsidRPr="004363A8" w:rsidRDefault="007168CF" w:rsidP="00DB7049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4D5F5E" w:rsidRPr="00381A8C" w:rsidRDefault="004D5F5E" w:rsidP="004D5F5E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363A8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                       </w:t>
      </w:r>
      <w:r w:rsidRPr="00381A8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УРОВНЮ ПОДГОТОВКИ </w:t>
      </w:r>
    </w:p>
    <w:p w:rsidR="004D5F5E" w:rsidRPr="00381A8C" w:rsidRDefault="004D5F5E" w:rsidP="004D5F5E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i/>
          <w:sz w:val="24"/>
          <w:szCs w:val="24"/>
          <w:lang w:eastAsia="ru-RU"/>
        </w:rPr>
        <w:t>В результате изучения географии в 8 классе ученик должен</w:t>
      </w:r>
    </w:p>
    <w:p w:rsidR="004D5F5E" w:rsidRPr="00381A8C" w:rsidRDefault="004D5F5E" w:rsidP="004D5F5E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sz w:val="24"/>
          <w:szCs w:val="24"/>
          <w:lang w:eastAsia="ru-RU"/>
        </w:rPr>
        <w:t>знать/понимать</w:t>
      </w:r>
    </w:p>
    <w:p w:rsidR="004D5F5E" w:rsidRPr="00381A8C" w:rsidRDefault="004D5F5E" w:rsidP="004D5F5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4D5F5E" w:rsidRPr="00381A8C" w:rsidRDefault="004D5F5E" w:rsidP="004D5F5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4D5F5E" w:rsidRPr="00381A8C" w:rsidRDefault="004D5F5E" w:rsidP="004D5F5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4D5F5E" w:rsidRPr="00381A8C" w:rsidRDefault="004D5F5E" w:rsidP="004D5F5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 xml:space="preserve">природные и антропогенные причины возникновения </w:t>
      </w:r>
      <w:proofErr w:type="spellStart"/>
      <w:r w:rsidRPr="00381A8C">
        <w:rPr>
          <w:rFonts w:ascii="Times New Roman" w:hAnsi="Times New Roman"/>
          <w:sz w:val="24"/>
          <w:szCs w:val="24"/>
          <w:lang w:eastAsia="ru-RU"/>
        </w:rPr>
        <w:t>геоэкологических</w:t>
      </w:r>
      <w:proofErr w:type="spellEnd"/>
      <w:r w:rsidRPr="00381A8C">
        <w:rPr>
          <w:rFonts w:ascii="Times New Roman" w:hAnsi="Times New Roman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4D5F5E" w:rsidRPr="00381A8C" w:rsidRDefault="004D5F5E" w:rsidP="004D5F5E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sz w:val="24"/>
          <w:szCs w:val="24"/>
          <w:lang w:eastAsia="ru-RU"/>
        </w:rPr>
        <w:t>уметь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i/>
          <w:sz w:val="24"/>
          <w:szCs w:val="24"/>
          <w:lang w:eastAsia="ru-RU"/>
        </w:rPr>
        <w:t>выделять, описывать и объяснять</w:t>
      </w:r>
      <w:r w:rsidRPr="00381A8C">
        <w:rPr>
          <w:rFonts w:ascii="Times New Roman" w:hAnsi="Times New Roman"/>
          <w:sz w:val="24"/>
          <w:szCs w:val="24"/>
          <w:lang w:eastAsia="ru-RU"/>
        </w:rPr>
        <w:t xml:space="preserve"> существенные признаки географических объектов и явлений;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i/>
          <w:sz w:val="24"/>
          <w:szCs w:val="24"/>
          <w:lang w:eastAsia="ru-RU"/>
        </w:rPr>
        <w:t xml:space="preserve">находить </w:t>
      </w:r>
      <w:r w:rsidRPr="00381A8C">
        <w:rPr>
          <w:rFonts w:ascii="Times New Roman" w:hAnsi="Times New Roman"/>
          <w:sz w:val="24"/>
          <w:szCs w:val="24"/>
          <w:lang w:eastAsia="ru-RU"/>
        </w:rPr>
        <w:t>в разных источниках и анализировать информацию, необходимую для изучения географических объектов и явлений, экологических проблем;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i/>
          <w:sz w:val="24"/>
          <w:szCs w:val="24"/>
          <w:lang w:eastAsia="ru-RU"/>
        </w:rPr>
        <w:t>приводить примеры</w:t>
      </w:r>
      <w:r w:rsidRPr="00381A8C">
        <w:rPr>
          <w:rFonts w:ascii="Times New Roman" w:hAnsi="Times New Roman"/>
          <w:sz w:val="24"/>
          <w:szCs w:val="24"/>
          <w:lang w:eastAsia="ru-RU"/>
        </w:rPr>
        <w:t xml:space="preserve">: использования и охраны природных ресурсов, адаптации человека к условиям окружающей среды; 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i/>
          <w:sz w:val="24"/>
          <w:szCs w:val="24"/>
          <w:lang w:eastAsia="ru-RU"/>
        </w:rPr>
        <w:t>составлять</w:t>
      </w:r>
      <w:r w:rsidRPr="00381A8C">
        <w:rPr>
          <w:rFonts w:ascii="Times New Roman" w:hAnsi="Times New Roman"/>
          <w:sz w:val="24"/>
          <w:szCs w:val="24"/>
          <w:lang w:eastAsia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i/>
          <w:sz w:val="24"/>
          <w:szCs w:val="24"/>
          <w:lang w:eastAsia="ru-RU"/>
        </w:rPr>
        <w:t>определять</w:t>
      </w:r>
      <w:r w:rsidRPr="00381A8C">
        <w:rPr>
          <w:rFonts w:ascii="Times New Roman" w:hAnsi="Times New Roman"/>
          <w:sz w:val="24"/>
          <w:szCs w:val="24"/>
          <w:lang w:eastAsia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4D5F5E" w:rsidRPr="00381A8C" w:rsidRDefault="004D5F5E" w:rsidP="004D5F5E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381A8C">
        <w:rPr>
          <w:rFonts w:ascii="Times New Roman" w:hAnsi="Times New Roman"/>
          <w:sz w:val="24"/>
          <w:szCs w:val="24"/>
          <w:lang w:eastAsia="ru-RU"/>
        </w:rPr>
        <w:t>для: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определения поясного времени; чтения карт различного содержания;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местности;</w:t>
      </w:r>
    </w:p>
    <w:p w:rsidR="004D5F5E" w:rsidRPr="00381A8C" w:rsidRDefault="004D5F5E" w:rsidP="004D5F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4D5F5E" w:rsidRPr="00381A8C" w:rsidRDefault="004D5F5E" w:rsidP="004D5F5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</w:t>
      </w:r>
    </w:p>
    <w:p w:rsidR="004D5F5E" w:rsidRPr="00381A8C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При тематическом планировании курса «География России» в 8-9 классах использован классический подход и введен национально-региональный компонент:</w:t>
      </w:r>
    </w:p>
    <w:p w:rsidR="004D5F5E" w:rsidRPr="00381A8C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8 класс – «География России. Природа»</w:t>
      </w:r>
    </w:p>
    <w:p w:rsidR="004D5F5E" w:rsidRPr="00381A8C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81A8C">
        <w:rPr>
          <w:rFonts w:ascii="Times New Roman" w:hAnsi="Times New Roman"/>
          <w:sz w:val="24"/>
          <w:szCs w:val="24"/>
          <w:lang w:eastAsia="ru-RU"/>
        </w:rPr>
        <w:t>«Физическая география Республики Татарстан»</w:t>
      </w:r>
    </w:p>
    <w:p w:rsidR="004D5F5E" w:rsidRDefault="004D5F5E" w:rsidP="004D5F5E">
      <w:pPr>
        <w:pStyle w:val="a3"/>
        <w:rPr>
          <w:rFonts w:ascii="Times New Roman" w:hAnsi="Times New Roman"/>
          <w:sz w:val="24"/>
          <w:szCs w:val="24"/>
        </w:rPr>
      </w:pPr>
    </w:p>
    <w:p w:rsidR="004D5F5E" w:rsidRPr="00600DE2" w:rsidRDefault="004D5F5E" w:rsidP="004D5F5E">
      <w:pPr>
        <w:pStyle w:val="a3"/>
        <w:rPr>
          <w:rFonts w:ascii="Times New Roman" w:hAnsi="Times New Roman"/>
          <w:sz w:val="24"/>
          <w:szCs w:val="24"/>
        </w:rPr>
      </w:pPr>
    </w:p>
    <w:p w:rsidR="004D5F5E" w:rsidRDefault="004D5F5E" w:rsidP="004D5F5E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eastAsia="ru-RU"/>
        </w:rPr>
      </w:pPr>
    </w:p>
    <w:p w:rsidR="00102D0A" w:rsidRDefault="00102D0A" w:rsidP="004D5F5E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eastAsia="ru-RU"/>
        </w:rPr>
      </w:pPr>
    </w:p>
    <w:p w:rsidR="00102D0A" w:rsidRDefault="00102D0A" w:rsidP="004D5F5E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eastAsia="ru-RU"/>
        </w:rPr>
      </w:pPr>
    </w:p>
    <w:p w:rsidR="00102D0A" w:rsidRDefault="00102D0A" w:rsidP="004D5F5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</w:p>
    <w:p w:rsidR="004D5F5E" w:rsidRDefault="004D5F5E" w:rsidP="004D5F5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</w:p>
    <w:p w:rsidR="004D5F5E" w:rsidRDefault="004D5F5E" w:rsidP="004D5F5E">
      <w:pPr>
        <w:spacing w:after="0" w:line="240" w:lineRule="auto"/>
        <w:ind w:left="-284" w:firstLine="17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2283" w:rsidRDefault="00202283" w:rsidP="004D5F5E">
      <w:pPr>
        <w:spacing w:after="0" w:line="240" w:lineRule="auto"/>
        <w:ind w:left="-284" w:firstLine="17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2283" w:rsidRDefault="00202283" w:rsidP="004D5F5E">
      <w:pPr>
        <w:spacing w:after="0" w:line="240" w:lineRule="auto"/>
        <w:ind w:left="-284" w:firstLine="17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2283" w:rsidRPr="00D93C35" w:rsidRDefault="00202283" w:rsidP="004D5F5E">
      <w:pPr>
        <w:spacing w:after="0" w:line="240" w:lineRule="auto"/>
        <w:ind w:left="-284" w:firstLine="17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A346C" w:rsidRDefault="002A346C" w:rsidP="004D5F5E">
      <w:pPr>
        <w:spacing w:after="0" w:line="240" w:lineRule="auto"/>
        <w:ind w:left="-284" w:firstLine="17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A346C" w:rsidRDefault="002A346C" w:rsidP="004D5F5E">
      <w:pPr>
        <w:spacing w:after="0" w:line="240" w:lineRule="auto"/>
        <w:ind w:left="-284" w:firstLine="17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D5F5E" w:rsidRDefault="004D5F5E" w:rsidP="00080C6F">
      <w:pPr>
        <w:spacing w:after="0" w:line="240" w:lineRule="auto"/>
        <w:ind w:left="-284" w:firstLine="17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93C35">
        <w:rPr>
          <w:rFonts w:ascii="Times New Roman" w:hAnsi="Times New Roman"/>
          <w:b/>
          <w:sz w:val="28"/>
          <w:szCs w:val="28"/>
          <w:lang w:eastAsia="ru-RU"/>
        </w:rPr>
        <w:lastRenderedPageBreak/>
        <w:t>Содержание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93C35">
        <w:rPr>
          <w:rFonts w:ascii="Times New Roman" w:hAnsi="Times New Roman"/>
          <w:b/>
          <w:sz w:val="28"/>
          <w:szCs w:val="28"/>
          <w:lang w:eastAsia="ru-RU"/>
        </w:rPr>
        <w:t>программы</w:t>
      </w:r>
    </w:p>
    <w:tbl>
      <w:tblPr>
        <w:tblStyle w:val="a9"/>
        <w:tblW w:w="0" w:type="auto"/>
        <w:tblInd w:w="-284" w:type="dxa"/>
        <w:tblLook w:val="04A0" w:firstRow="1" w:lastRow="0" w:firstColumn="1" w:lastColumn="0" w:noHBand="0" w:noVBand="1"/>
      </w:tblPr>
      <w:tblGrid>
        <w:gridCol w:w="2377"/>
        <w:gridCol w:w="6520"/>
        <w:gridCol w:w="2091"/>
      </w:tblGrid>
      <w:tr w:rsidR="004363A8" w:rsidRPr="00EC72A0" w:rsidTr="004363A8">
        <w:tc>
          <w:tcPr>
            <w:tcW w:w="2377" w:type="dxa"/>
          </w:tcPr>
          <w:p w:rsidR="004363A8" w:rsidRPr="00EC72A0" w:rsidRDefault="00EC72A0" w:rsidP="00080C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2A0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520" w:type="dxa"/>
          </w:tcPr>
          <w:p w:rsidR="004363A8" w:rsidRPr="00EC72A0" w:rsidRDefault="00EC72A0" w:rsidP="00080C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2A0">
              <w:rPr>
                <w:rFonts w:ascii="Times New Roman" w:hAnsi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091" w:type="dxa"/>
          </w:tcPr>
          <w:p w:rsidR="004363A8" w:rsidRPr="00EC72A0" w:rsidRDefault="004363A8" w:rsidP="00080C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2A0"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363A8" w:rsidTr="004363A8">
        <w:tc>
          <w:tcPr>
            <w:tcW w:w="2377" w:type="dxa"/>
          </w:tcPr>
          <w:p w:rsidR="004363A8" w:rsidRDefault="004363A8" w:rsidP="00080C6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</w:rPr>
              <w:t xml:space="preserve">Тема </w:t>
            </w:r>
            <w:r w:rsidRPr="00CD2F32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 w:rsidRPr="00C06271">
              <w:rPr>
                <w:b/>
              </w:rPr>
              <w:t>Особенности геогр</w:t>
            </w:r>
            <w:r>
              <w:rPr>
                <w:b/>
              </w:rPr>
              <w:t>афического положения  России</w:t>
            </w:r>
          </w:p>
        </w:tc>
        <w:tc>
          <w:tcPr>
            <w:tcW w:w="6520" w:type="dxa"/>
          </w:tcPr>
          <w:p w:rsidR="004363A8" w:rsidRDefault="004363A8" w:rsidP="00080C6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71489">
              <w:rPr>
                <w:rFonts w:ascii="Times New Roman" w:hAnsi="Times New Roman"/>
              </w:rPr>
              <w:t>Географическое положение. Виды и уровни географического положения. Особенности географического положения России. Часовые пояса.</w:t>
            </w:r>
          </w:p>
        </w:tc>
        <w:tc>
          <w:tcPr>
            <w:tcW w:w="2091" w:type="dxa"/>
          </w:tcPr>
          <w:p w:rsidR="004363A8" w:rsidRDefault="004363A8" w:rsidP="00080C6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</w:rPr>
              <w:t>(6</w:t>
            </w:r>
            <w:r w:rsidRPr="00C06271">
              <w:rPr>
                <w:b/>
              </w:rPr>
              <w:t xml:space="preserve"> часов).</w:t>
            </w:r>
          </w:p>
        </w:tc>
      </w:tr>
      <w:tr w:rsidR="004363A8" w:rsidTr="004363A8">
        <w:tc>
          <w:tcPr>
            <w:tcW w:w="2377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  <w:lang w:val="tt-RU"/>
              </w:rPr>
              <w:t>2 Природа</w:t>
            </w:r>
            <w:r w:rsidRPr="001A4FC6">
              <w:rPr>
                <w:rFonts w:ascii="Times New Roman" w:hAnsi="Times New Roman"/>
                <w:b/>
              </w:rPr>
              <w:t xml:space="preserve"> России</w:t>
            </w:r>
          </w:p>
        </w:tc>
        <w:tc>
          <w:tcPr>
            <w:tcW w:w="6520" w:type="dxa"/>
          </w:tcPr>
          <w:p w:rsidR="004363A8" w:rsidRDefault="004363A8" w:rsidP="004363A8">
            <w:pPr>
              <w:rPr>
                <w:rFonts w:ascii="Times New Roman" w:hAnsi="Times New Roman"/>
              </w:rPr>
            </w:pPr>
            <w:r w:rsidRPr="00171489">
              <w:rPr>
                <w:rFonts w:ascii="Times New Roman" w:hAnsi="Times New Roman"/>
              </w:rPr>
              <w:t xml:space="preserve">Особенности геологического строения. Устойчивые и подвижные участки земной коры. Основные этапы геологической истории формирования земной коры на территории страны. Основные тектонические структуры. Распространение крупных форм рельефа. Влияние внутренних и внешних процессов на формирование рельефа. Движение земной коры. Области современного горообразования, </w:t>
            </w:r>
            <w:proofErr w:type="spellStart"/>
            <w:r w:rsidRPr="00171489">
              <w:rPr>
                <w:rFonts w:ascii="Times New Roman" w:hAnsi="Times New Roman"/>
              </w:rPr>
              <w:t>землятресений</w:t>
            </w:r>
            <w:proofErr w:type="spellEnd"/>
            <w:r w:rsidRPr="00171489">
              <w:rPr>
                <w:rFonts w:ascii="Times New Roman" w:hAnsi="Times New Roman"/>
              </w:rPr>
              <w:t xml:space="preserve"> и вулканизма. Природные условия и ресурсы. Закономерности размещения месторождений полезных ископаемых. Минеральные ресурсы и проблемы их рационального использования.</w:t>
            </w:r>
          </w:p>
          <w:p w:rsidR="004363A8" w:rsidRDefault="004363A8" w:rsidP="004363A8">
            <w:pPr>
              <w:rPr>
                <w:rFonts w:ascii="Times New Roman" w:hAnsi="Times New Roman"/>
              </w:rPr>
            </w:pPr>
            <w:r w:rsidRPr="00171489">
              <w:rPr>
                <w:rFonts w:ascii="Times New Roman" w:hAnsi="Times New Roman"/>
              </w:rPr>
              <w:t>Факторы формирования климата. Закономерности распределения тепла и влаги на территории страны. Сезонность климата, чем она обусловлена. Типы климатов России. Факторы их формирования, климатические пояса. Степень благоприятности природных условий. Климат и человек. Влияние климата на быт, жилище, одежду, способы передвижения, здоровье человека. Неблагоприятные климатические условия.</w:t>
            </w:r>
          </w:p>
          <w:p w:rsidR="004363A8" w:rsidRDefault="004363A8" w:rsidP="004363A8">
            <w:pPr>
              <w:rPr>
                <w:rFonts w:ascii="Times New Roman" w:hAnsi="Times New Roman"/>
              </w:rPr>
            </w:pPr>
            <w:r w:rsidRPr="00171489">
              <w:rPr>
                <w:rFonts w:ascii="Times New Roman" w:hAnsi="Times New Roman"/>
              </w:rPr>
              <w:t>Особая роль воды в природе и хозяйстве. Виды вод суши на территории страны. Главные речные системы, водоразделы, бассейны. Распределение рек по бассейнам океанов. Питание, режим, расход,  годовой сток рек, ледовый режим. Роль рек в освоении территории и развитии экономики России. Важнейшие озера, их происхождение. Болота. Подземные воды. Ледники. Многолетняя мерзлота. Водные ресурсы, возможность их размещения на территории страны. Внутренние воды и водные ресурсы, особенности их размещения на территории страны. Многолетняя мерзлота.</w:t>
            </w:r>
          </w:p>
          <w:p w:rsidR="004363A8" w:rsidRDefault="004363A8" w:rsidP="004363A8">
            <w:pPr>
              <w:rPr>
                <w:rFonts w:ascii="Times New Roman" w:hAnsi="Times New Roman"/>
              </w:rPr>
            </w:pPr>
            <w:r w:rsidRPr="00171489">
              <w:rPr>
                <w:rFonts w:ascii="Times New Roman" w:hAnsi="Times New Roman"/>
              </w:rPr>
              <w:t>Почвы и почвенные ресурсы. Почвы – основной компонент природы. В. В. Докучаев - основоположник почвоведения.</w:t>
            </w:r>
          </w:p>
          <w:p w:rsidR="004363A8" w:rsidRDefault="004363A8" w:rsidP="004363A8">
            <w:pPr>
              <w:rPr>
                <w:rFonts w:ascii="Times New Roman" w:hAnsi="Times New Roman"/>
              </w:rPr>
            </w:pPr>
          </w:p>
          <w:p w:rsidR="004363A8" w:rsidRPr="00171489" w:rsidRDefault="004363A8" w:rsidP="004363A8">
            <w:pPr>
              <w:rPr>
                <w:rFonts w:ascii="Times New Roman" w:hAnsi="Times New Roman"/>
              </w:rPr>
            </w:pPr>
            <w:r w:rsidRPr="00171489">
              <w:rPr>
                <w:rFonts w:ascii="Times New Roman" w:hAnsi="Times New Roman"/>
              </w:rPr>
              <w:t>Растительный и животный мир России: видовое разнообразие, факторы, определяющие его облик. Особенности растительного и животного мира природных зон России. Биологические ресурсы, их рациональное использование. Меры по охране растительного и животного мира. Природные территориальные комплексы. Локальные, региональные и глобальные уровни ПТК. Физико-географическое районирование России</w:t>
            </w:r>
          </w:p>
        </w:tc>
        <w:tc>
          <w:tcPr>
            <w:tcW w:w="2091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A4FC6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>30</w:t>
            </w:r>
            <w:r>
              <w:rPr>
                <w:rFonts w:ascii="Times New Roman" w:hAnsi="Times New Roman"/>
                <w:b/>
              </w:rPr>
              <w:t>час</w:t>
            </w:r>
            <w:r>
              <w:rPr>
                <w:rFonts w:ascii="Times New Roman" w:hAnsi="Times New Roman"/>
                <w:b/>
                <w:lang w:val="tt-RU"/>
              </w:rPr>
              <w:t>ов</w:t>
            </w:r>
            <w:r w:rsidRPr="001A4FC6">
              <w:rPr>
                <w:rFonts w:ascii="Times New Roman" w:hAnsi="Times New Roman"/>
                <w:b/>
              </w:rPr>
              <w:t>)</w:t>
            </w:r>
          </w:p>
        </w:tc>
      </w:tr>
      <w:tr w:rsidR="004363A8" w:rsidTr="004363A8">
        <w:tc>
          <w:tcPr>
            <w:tcW w:w="2377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</w:rPr>
              <w:t xml:space="preserve">Тема 3 Природа регионов России </w:t>
            </w:r>
          </w:p>
        </w:tc>
        <w:tc>
          <w:tcPr>
            <w:tcW w:w="6520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71489">
              <w:rPr>
                <w:rFonts w:ascii="Times New Roman" w:hAnsi="Times New Roman"/>
              </w:rPr>
              <w:t>Природные регионы России. Специфика природы и ресурсный потенциал. Влияние природных условий, ресурсов на жизнь и хозяйственную деятельность населения. Состав природных районов России. Особенности географического положения и его влияние на природу, хозяйственное развитие районов. Историко-географические этапы развития районов. Специфика природы районов, природные ресурсы, причины их разнообразия и влияние на жизнь, и хозяйственную деятельность населения.</w:t>
            </w:r>
          </w:p>
        </w:tc>
        <w:tc>
          <w:tcPr>
            <w:tcW w:w="2091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</w:rPr>
              <w:t>(23 часов)</w:t>
            </w:r>
          </w:p>
        </w:tc>
      </w:tr>
      <w:tr w:rsidR="004363A8" w:rsidTr="004363A8">
        <w:tc>
          <w:tcPr>
            <w:tcW w:w="2377" w:type="dxa"/>
          </w:tcPr>
          <w:p w:rsidR="004363A8" w:rsidRDefault="004363A8" w:rsidP="004363A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4 </w:t>
            </w:r>
            <w:r w:rsidRPr="009800C8">
              <w:rPr>
                <w:rFonts w:ascii="Times New Roman" w:hAnsi="Times New Roman"/>
                <w:b/>
              </w:rPr>
              <w:t xml:space="preserve">География  </w:t>
            </w:r>
            <w:r>
              <w:rPr>
                <w:rFonts w:ascii="Times New Roman" w:hAnsi="Times New Roman"/>
                <w:b/>
                <w:lang w:val="tt-RU"/>
              </w:rPr>
              <w:t>Татарстана</w:t>
            </w:r>
            <w:r w:rsidRPr="009800C8">
              <w:rPr>
                <w:rFonts w:ascii="Times New Roman" w:hAnsi="Times New Roman"/>
                <w:b/>
              </w:rPr>
              <w:t xml:space="preserve"> – региональный компонент</w:t>
            </w:r>
          </w:p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00C8">
              <w:rPr>
                <w:rFonts w:ascii="Times New Roman" w:hAnsi="Times New Roman"/>
              </w:rPr>
              <w:t xml:space="preserve">Особенности географического положения </w:t>
            </w:r>
            <w:r>
              <w:rPr>
                <w:rFonts w:ascii="Times New Roman" w:hAnsi="Times New Roman"/>
                <w:lang w:val="tt-RU"/>
              </w:rPr>
              <w:t>Татарстана</w:t>
            </w:r>
            <w:r w:rsidRPr="009800C8">
              <w:rPr>
                <w:rFonts w:ascii="Times New Roman" w:hAnsi="Times New Roman"/>
              </w:rPr>
              <w:t xml:space="preserve">. Влияние географического положения на жизнедеятельность населения. История географического познания </w:t>
            </w:r>
            <w:proofErr w:type="spellStart"/>
            <w:r w:rsidRPr="009800C8">
              <w:rPr>
                <w:rFonts w:ascii="Times New Roman" w:hAnsi="Times New Roman"/>
              </w:rPr>
              <w:t>территории.Особенности</w:t>
            </w:r>
            <w:proofErr w:type="spellEnd"/>
            <w:r w:rsidRPr="009800C8">
              <w:rPr>
                <w:rFonts w:ascii="Times New Roman" w:hAnsi="Times New Roman"/>
              </w:rPr>
              <w:t xml:space="preserve"> строения зеленой коры на </w:t>
            </w:r>
            <w:proofErr w:type="gramStart"/>
            <w:r w:rsidRPr="009800C8">
              <w:rPr>
                <w:rFonts w:ascii="Times New Roman" w:hAnsi="Times New Roman"/>
              </w:rPr>
              <w:t xml:space="preserve">территории  </w:t>
            </w:r>
            <w:r>
              <w:rPr>
                <w:rFonts w:ascii="Times New Roman" w:hAnsi="Times New Roman"/>
                <w:lang w:val="tt-RU"/>
              </w:rPr>
              <w:t>республики</w:t>
            </w:r>
            <w:proofErr w:type="gramEnd"/>
            <w:r w:rsidRPr="009800C8">
              <w:rPr>
                <w:rFonts w:ascii="Times New Roman" w:hAnsi="Times New Roman"/>
              </w:rPr>
              <w:t>. Минерально-сырьевая база. Зависимость размещения полезных ископаемых от строения земной коры. Основные формы и типы рельефа. Влияние на рельеф строения земной коры и экзогенных процессов</w:t>
            </w:r>
            <w:r>
              <w:rPr>
                <w:rFonts w:ascii="Times New Roman" w:hAnsi="Times New Roman"/>
              </w:rPr>
              <w:t xml:space="preserve">. </w:t>
            </w:r>
            <w:r w:rsidRPr="009800C8">
              <w:rPr>
                <w:rFonts w:ascii="Times New Roman" w:hAnsi="Times New Roman"/>
              </w:rPr>
              <w:t xml:space="preserve">Факторы, определяющие особенности климата. Закономерности распределения основных элементов климата на территории. Неблагоприятные метеорологические условия. Климат. Влияние климата на жизнь и деятельность населения. </w:t>
            </w:r>
            <w:r w:rsidRPr="009800C8">
              <w:rPr>
                <w:rFonts w:ascii="Times New Roman" w:hAnsi="Times New Roman"/>
              </w:rPr>
              <w:lastRenderedPageBreak/>
              <w:t xml:space="preserve">Агроклиматические ресурсы. Загрязнение атмосферного </w:t>
            </w:r>
            <w:proofErr w:type="spellStart"/>
            <w:r w:rsidRPr="009800C8">
              <w:rPr>
                <w:rFonts w:ascii="Times New Roman" w:hAnsi="Times New Roman"/>
              </w:rPr>
              <w:t>воздуха.Зональные</w:t>
            </w:r>
            <w:proofErr w:type="spellEnd"/>
            <w:r w:rsidRPr="009800C8">
              <w:rPr>
                <w:rFonts w:ascii="Times New Roman" w:hAnsi="Times New Roman"/>
              </w:rPr>
              <w:t xml:space="preserve"> типы почв. Мелиорация земель. Почвенные и земельные ресурсы, их экологическое состояние. Охрана почв.</w:t>
            </w:r>
          </w:p>
        </w:tc>
        <w:tc>
          <w:tcPr>
            <w:tcW w:w="2091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</w:rPr>
              <w:lastRenderedPageBreak/>
              <w:t>( 7часов)</w:t>
            </w:r>
          </w:p>
        </w:tc>
      </w:tr>
      <w:tr w:rsidR="004363A8" w:rsidTr="004363A8">
        <w:tc>
          <w:tcPr>
            <w:tcW w:w="2377" w:type="dxa"/>
          </w:tcPr>
          <w:p w:rsidR="004363A8" w:rsidRDefault="004363A8" w:rsidP="004363A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Тема 5. Человек и природа </w:t>
            </w:r>
          </w:p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A3FC1">
              <w:rPr>
                <w:rFonts w:ascii="Times New Roman" w:hAnsi="Times New Roman"/>
              </w:rPr>
              <w:t>Природные условия и ресурсы. Природный и экологический потенциал России. Географический фактор в развитии общества. Антропогенное воздействие на природу. Рациональное природопользование. Особо охраняемые территории. Памятники Всемирного природного и культурного наследия в нашей стране. Экологическая ситуация в России.</w:t>
            </w:r>
          </w:p>
        </w:tc>
        <w:tc>
          <w:tcPr>
            <w:tcW w:w="2091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>4</w:t>
            </w:r>
            <w:r>
              <w:rPr>
                <w:rFonts w:ascii="Times New Roman" w:hAnsi="Times New Roman"/>
                <w:b/>
              </w:rPr>
              <w:t>часа)</w:t>
            </w:r>
          </w:p>
        </w:tc>
      </w:tr>
      <w:tr w:rsidR="004363A8" w:rsidTr="004363A8">
        <w:tc>
          <w:tcPr>
            <w:tcW w:w="2377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4363A8" w:rsidRDefault="004363A8" w:rsidP="004363A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4363A8" w:rsidRPr="004363A8" w:rsidRDefault="004363A8" w:rsidP="004363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63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70 часов</w:t>
            </w:r>
          </w:p>
        </w:tc>
      </w:tr>
    </w:tbl>
    <w:p w:rsidR="004D5F5E" w:rsidRPr="004363A8" w:rsidRDefault="004D5F5E" w:rsidP="004363A8">
      <w:pPr>
        <w:pStyle w:val="a6"/>
        <w:spacing w:line="240" w:lineRule="auto"/>
        <w:rPr>
          <w:b/>
          <w:sz w:val="22"/>
          <w:szCs w:val="22"/>
        </w:rPr>
      </w:pPr>
    </w:p>
    <w:p w:rsidR="006227A9" w:rsidRPr="00D93C35" w:rsidRDefault="006227A9" w:rsidP="006227A9">
      <w:pPr>
        <w:spacing w:after="0" w:line="240" w:lineRule="auto"/>
        <w:ind w:left="710"/>
        <w:jc w:val="both"/>
        <w:rPr>
          <w:bCs/>
          <w:lang w:eastAsia="ru-RU"/>
        </w:rPr>
      </w:pPr>
    </w:p>
    <w:p w:rsidR="004D5F5E" w:rsidRPr="00D93C35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3C35">
        <w:rPr>
          <w:rFonts w:ascii="Times New Roman" w:hAnsi="Times New Roman"/>
          <w:sz w:val="24"/>
          <w:szCs w:val="24"/>
          <w:lang w:eastAsia="ru-RU"/>
        </w:rPr>
        <w:t xml:space="preserve">Практик 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эшләр</w:t>
      </w:r>
      <w:r w:rsidRPr="00D93C35">
        <w:rPr>
          <w:rFonts w:ascii="Times New Roman" w:hAnsi="Times New Roman"/>
          <w:sz w:val="24"/>
          <w:szCs w:val="24"/>
          <w:lang w:eastAsia="ru-RU"/>
        </w:rPr>
        <w:t xml:space="preserve"> -8. </w:t>
      </w:r>
    </w:p>
    <w:p w:rsidR="004D5F5E" w:rsidRPr="00D93C35" w:rsidRDefault="004D5F5E" w:rsidP="004D5F5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5F5E" w:rsidRPr="00D93C35" w:rsidRDefault="004D5F5E" w:rsidP="004D5F5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93C3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РФ </w:t>
      </w:r>
      <w:proofErr w:type="spellStart"/>
      <w:r w:rsidRPr="00D93C35">
        <w:rPr>
          <w:rFonts w:ascii="Times New Roman" w:hAnsi="Times New Roman"/>
          <w:b/>
          <w:bCs/>
          <w:sz w:val="24"/>
          <w:szCs w:val="24"/>
          <w:lang w:eastAsia="ru-RU"/>
        </w:rPr>
        <w:t>буенча</w:t>
      </w:r>
      <w:proofErr w:type="spellEnd"/>
      <w:r w:rsidRPr="00D93C3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практик </w:t>
      </w:r>
      <w:r w:rsidRPr="00D93C35">
        <w:rPr>
          <w:rFonts w:ascii="Times New Roman" w:hAnsi="Times New Roman"/>
          <w:b/>
          <w:bCs/>
          <w:sz w:val="24"/>
          <w:szCs w:val="24"/>
          <w:lang w:val="tt-RU" w:eastAsia="ru-RU"/>
        </w:rPr>
        <w:t>эшләр</w:t>
      </w:r>
    </w:p>
    <w:p w:rsidR="004D5F5E" w:rsidRPr="00D93C35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3C35">
        <w:rPr>
          <w:rFonts w:ascii="Times New Roman" w:hAnsi="Times New Roman"/>
          <w:sz w:val="24"/>
          <w:szCs w:val="24"/>
          <w:lang w:eastAsia="ru-RU"/>
        </w:rPr>
        <w:t>1.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П</w:t>
      </w:r>
      <w:proofErr w:type="spellStart"/>
      <w:r w:rsidRPr="00D93C35">
        <w:rPr>
          <w:rFonts w:ascii="Times New Roman" w:hAnsi="Times New Roman"/>
          <w:sz w:val="24"/>
          <w:szCs w:val="24"/>
          <w:lang w:eastAsia="ru-RU"/>
        </w:rPr>
        <w:t>рактик</w:t>
      </w:r>
      <w:proofErr w:type="spellEnd"/>
      <w:r w:rsidRPr="00D93C35">
        <w:rPr>
          <w:rFonts w:ascii="Times New Roman" w:hAnsi="Times New Roman"/>
          <w:sz w:val="24"/>
          <w:szCs w:val="24"/>
          <w:lang w:val="tt-RU" w:eastAsia="ru-RU"/>
        </w:rPr>
        <w:t>эш</w:t>
      </w:r>
      <w:r w:rsidRPr="00D93C35">
        <w:rPr>
          <w:rFonts w:ascii="Times New Roman" w:hAnsi="Times New Roman"/>
          <w:sz w:val="24"/>
          <w:szCs w:val="24"/>
          <w:lang w:eastAsia="ru-RU"/>
        </w:rPr>
        <w:t xml:space="preserve"> №1 «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Россиянең географик урынын билгеләү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һәм башка илләр белән чагыштыру</w:t>
      </w:r>
      <w:r w:rsidRPr="00D93C35">
        <w:rPr>
          <w:rFonts w:ascii="Times New Roman" w:hAnsi="Times New Roman"/>
          <w:sz w:val="24"/>
          <w:szCs w:val="24"/>
          <w:lang w:eastAsia="ru-RU"/>
        </w:rPr>
        <w:t>». (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к/картага төшерү</w:t>
      </w:r>
      <w:r w:rsidRPr="00D93C35">
        <w:rPr>
          <w:rFonts w:ascii="Times New Roman" w:hAnsi="Times New Roman"/>
          <w:sz w:val="24"/>
          <w:szCs w:val="24"/>
          <w:lang w:eastAsia="ru-RU"/>
        </w:rPr>
        <w:t>).</w:t>
      </w:r>
    </w:p>
    <w:p w:rsidR="004D5F5E" w:rsidRPr="00D93C35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3C35">
        <w:rPr>
          <w:rFonts w:ascii="Times New Roman" w:hAnsi="Times New Roman"/>
          <w:sz w:val="24"/>
          <w:szCs w:val="24"/>
          <w:lang w:eastAsia="ru-RU"/>
        </w:rPr>
        <w:t xml:space="preserve">2.Практик 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эш</w:t>
      </w:r>
      <w:r w:rsidRPr="00D93C35">
        <w:rPr>
          <w:rFonts w:ascii="Times New Roman" w:hAnsi="Times New Roman"/>
          <w:sz w:val="24"/>
          <w:szCs w:val="24"/>
          <w:lang w:eastAsia="ru-RU"/>
        </w:rPr>
        <w:t xml:space="preserve"> №2 «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Пояс вакытын табуга карата биремнәр эшләү</w:t>
      </w:r>
      <w:r w:rsidRPr="00D93C35">
        <w:rPr>
          <w:rFonts w:ascii="Times New Roman" w:hAnsi="Times New Roman"/>
          <w:sz w:val="24"/>
          <w:szCs w:val="24"/>
          <w:lang w:eastAsia="ru-RU"/>
        </w:rPr>
        <w:t>».</w:t>
      </w:r>
    </w:p>
    <w:p w:rsidR="004D5F5E" w:rsidRPr="00D93C35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3C35">
        <w:rPr>
          <w:rFonts w:ascii="Times New Roman" w:hAnsi="Times New Roman"/>
          <w:sz w:val="24"/>
          <w:szCs w:val="24"/>
          <w:lang w:eastAsia="ru-RU"/>
        </w:rPr>
        <w:t>3.Практ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и</w:t>
      </w:r>
      <w:r w:rsidRPr="00D93C35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эш</w:t>
      </w:r>
      <w:r w:rsidRPr="00D93C35">
        <w:rPr>
          <w:rFonts w:ascii="Times New Roman" w:hAnsi="Times New Roman"/>
          <w:sz w:val="24"/>
          <w:szCs w:val="24"/>
          <w:lang w:eastAsia="ru-RU"/>
        </w:rPr>
        <w:t xml:space="preserve"> №3 «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Тектоник структуралар, рельеф формалары һәм файдалы казылмалар арасындагы бәйләнешләрне табу</w:t>
      </w:r>
      <w:r w:rsidRPr="00D93C35">
        <w:rPr>
          <w:rFonts w:ascii="Times New Roman" w:hAnsi="Times New Roman"/>
          <w:sz w:val="24"/>
          <w:szCs w:val="24"/>
          <w:lang w:eastAsia="ru-RU"/>
        </w:rPr>
        <w:t>».</w:t>
      </w:r>
    </w:p>
    <w:p w:rsidR="004D5F5E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D93C35">
        <w:rPr>
          <w:rFonts w:ascii="Times New Roman" w:hAnsi="Times New Roman"/>
          <w:sz w:val="24"/>
          <w:szCs w:val="24"/>
          <w:lang w:eastAsia="ru-RU"/>
        </w:rPr>
        <w:t xml:space="preserve">4.Практик 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эш</w:t>
      </w:r>
      <w:r w:rsidRPr="00D93C35">
        <w:rPr>
          <w:rFonts w:ascii="Times New Roman" w:hAnsi="Times New Roman"/>
          <w:sz w:val="24"/>
          <w:szCs w:val="24"/>
          <w:lang w:eastAsia="ru-RU"/>
        </w:rPr>
        <w:t xml:space="preserve"> №4 «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Климатик карта буенча аерым шәһәрләр өчен суммар радиация, дымлылык коэффицентын билгеләү, климат тибын тасвирлау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  <w:r w:rsidRPr="00D93C35">
        <w:rPr>
          <w:rFonts w:ascii="Times New Roman" w:hAnsi="Times New Roman"/>
          <w:sz w:val="24"/>
          <w:szCs w:val="24"/>
          <w:lang w:eastAsia="ru-RU"/>
        </w:rPr>
        <w:t>».</w:t>
      </w:r>
    </w:p>
    <w:p w:rsidR="004D5F5E" w:rsidRPr="00E22C61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5. “Синоптик карталар буенча һава торышы үзенчәлекләрен билгеләү”</w:t>
      </w:r>
    </w:p>
    <w:p w:rsidR="004D5F5E" w:rsidRPr="00DB6038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DB6038">
        <w:rPr>
          <w:rFonts w:ascii="Times New Roman" w:hAnsi="Times New Roman"/>
          <w:sz w:val="24"/>
          <w:szCs w:val="24"/>
          <w:lang w:val="tt-RU" w:eastAsia="ru-RU"/>
        </w:rPr>
        <w:t>5. Практик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 xml:space="preserve"> эш</w:t>
      </w:r>
      <w:r w:rsidRPr="00DB6038">
        <w:rPr>
          <w:rFonts w:ascii="Times New Roman" w:hAnsi="Times New Roman"/>
          <w:sz w:val="24"/>
          <w:szCs w:val="24"/>
          <w:lang w:val="tt-RU" w:eastAsia="ru-RU"/>
        </w:rPr>
        <w:t xml:space="preserve"> №5 «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Тематик карталар буенча елгаларның туену режимын, еллык агым үзенчәлекләрен, агып төшү биеклеген билгеләү</w:t>
      </w:r>
      <w:r w:rsidRPr="00DB6038">
        <w:rPr>
          <w:rFonts w:ascii="Times New Roman" w:hAnsi="Times New Roman"/>
          <w:sz w:val="24"/>
          <w:szCs w:val="24"/>
          <w:lang w:val="tt-RU" w:eastAsia="ru-RU"/>
        </w:rPr>
        <w:t>».</w:t>
      </w:r>
    </w:p>
    <w:p w:rsidR="004D5F5E" w:rsidRPr="00DB6038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DB6038">
        <w:rPr>
          <w:rFonts w:ascii="Times New Roman" w:hAnsi="Times New Roman"/>
          <w:sz w:val="24"/>
          <w:szCs w:val="24"/>
          <w:lang w:val="tt-RU" w:eastAsia="ru-RU"/>
        </w:rPr>
        <w:t>6. Практи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к эш</w:t>
      </w:r>
      <w:r w:rsidRPr="00DB6038">
        <w:rPr>
          <w:rFonts w:ascii="Times New Roman" w:hAnsi="Times New Roman"/>
          <w:sz w:val="24"/>
          <w:szCs w:val="24"/>
          <w:lang w:val="tt-RU" w:eastAsia="ru-RU"/>
        </w:rPr>
        <w:t xml:space="preserve"> №6 «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Бер табигый зона мисалында табигать компонентлары арасындагы бәйлелекне ачыклау</w:t>
      </w:r>
      <w:r w:rsidRPr="00DB6038">
        <w:rPr>
          <w:rFonts w:ascii="Times New Roman" w:hAnsi="Times New Roman"/>
          <w:sz w:val="24"/>
          <w:szCs w:val="24"/>
          <w:lang w:val="tt-RU" w:eastAsia="ru-RU"/>
        </w:rPr>
        <w:t xml:space="preserve">» </w:t>
      </w:r>
    </w:p>
    <w:p w:rsidR="004D5F5E" w:rsidRPr="00DB6038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DB6038">
        <w:rPr>
          <w:rFonts w:ascii="Times New Roman" w:hAnsi="Times New Roman"/>
          <w:sz w:val="24"/>
          <w:szCs w:val="24"/>
          <w:lang w:val="tt-RU" w:eastAsia="ru-RU"/>
        </w:rPr>
        <w:t xml:space="preserve">7. Практик 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эш</w:t>
      </w:r>
      <w:r w:rsidRPr="00DB6038">
        <w:rPr>
          <w:rFonts w:ascii="Times New Roman" w:hAnsi="Times New Roman"/>
          <w:sz w:val="24"/>
          <w:szCs w:val="24"/>
          <w:lang w:val="tt-RU" w:eastAsia="ru-RU"/>
        </w:rPr>
        <w:t xml:space="preserve"> №7 «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Табигый районнарның берсендә кешенең эшчәнлегенә һәм тормышына тасвирлама</w:t>
      </w:r>
      <w:r w:rsidRPr="00DB6038">
        <w:rPr>
          <w:rFonts w:ascii="Times New Roman" w:hAnsi="Times New Roman"/>
          <w:sz w:val="24"/>
          <w:szCs w:val="24"/>
          <w:lang w:val="tt-RU" w:eastAsia="ru-RU"/>
        </w:rPr>
        <w:t xml:space="preserve">» </w:t>
      </w:r>
    </w:p>
    <w:p w:rsidR="004D5F5E" w:rsidRPr="00D93C35" w:rsidRDefault="004D5F5E" w:rsidP="004D5F5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93C35">
        <w:rPr>
          <w:rFonts w:ascii="Times New Roman" w:hAnsi="Times New Roman"/>
          <w:b/>
          <w:bCs/>
          <w:sz w:val="24"/>
          <w:szCs w:val="24"/>
          <w:lang w:eastAsia="ru-RU"/>
        </w:rPr>
        <w:t>ТР</w:t>
      </w:r>
      <w:r w:rsidRPr="00D93C35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 буенча п</w:t>
      </w:r>
      <w:proofErr w:type="spellStart"/>
      <w:r w:rsidRPr="00D93C35">
        <w:rPr>
          <w:rFonts w:ascii="Times New Roman" w:hAnsi="Times New Roman"/>
          <w:b/>
          <w:bCs/>
          <w:sz w:val="24"/>
          <w:szCs w:val="24"/>
          <w:lang w:eastAsia="ru-RU"/>
        </w:rPr>
        <w:t>рактик</w:t>
      </w:r>
      <w:proofErr w:type="spellEnd"/>
      <w:r w:rsidRPr="00D93C35">
        <w:rPr>
          <w:rFonts w:ascii="Times New Roman" w:hAnsi="Times New Roman"/>
          <w:b/>
          <w:bCs/>
          <w:sz w:val="24"/>
          <w:szCs w:val="24"/>
          <w:lang w:val="tt-RU" w:eastAsia="ru-RU"/>
        </w:rPr>
        <w:t>эш</w:t>
      </w:r>
      <w:r w:rsidRPr="00D93C35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4D5F5E" w:rsidRPr="00D93C35" w:rsidRDefault="004D5F5E" w:rsidP="004D5F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3C35">
        <w:rPr>
          <w:rFonts w:ascii="Times New Roman" w:hAnsi="Times New Roman"/>
          <w:sz w:val="24"/>
          <w:szCs w:val="24"/>
          <w:lang w:eastAsia="ru-RU"/>
        </w:rPr>
        <w:t xml:space="preserve">8. Практик 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эш</w:t>
      </w:r>
      <w:r w:rsidRPr="00D93C35">
        <w:rPr>
          <w:rFonts w:ascii="Times New Roman" w:hAnsi="Times New Roman"/>
          <w:sz w:val="24"/>
          <w:szCs w:val="24"/>
          <w:lang w:eastAsia="ru-RU"/>
        </w:rPr>
        <w:t xml:space="preserve"> №8 «</w:t>
      </w:r>
      <w:r w:rsidRPr="00D93C35">
        <w:rPr>
          <w:rFonts w:ascii="Times New Roman" w:hAnsi="Times New Roman"/>
          <w:sz w:val="24"/>
          <w:szCs w:val="24"/>
          <w:lang w:val="tt-RU" w:eastAsia="ru-RU"/>
        </w:rPr>
        <w:t>ТР ның географик урынын билгеләү</w:t>
      </w:r>
      <w:r w:rsidRPr="00D93C35">
        <w:rPr>
          <w:rFonts w:ascii="Times New Roman" w:hAnsi="Times New Roman"/>
          <w:sz w:val="24"/>
          <w:szCs w:val="24"/>
          <w:lang w:eastAsia="ru-RU"/>
        </w:rPr>
        <w:t>».</w:t>
      </w:r>
    </w:p>
    <w:p w:rsidR="004D5F5E" w:rsidRDefault="004D5F5E" w:rsidP="004D5F5E"/>
    <w:p w:rsidR="004D5F5E" w:rsidRDefault="004D5F5E" w:rsidP="004D5F5E"/>
    <w:p w:rsidR="004D5F5E" w:rsidRDefault="004D5F5E" w:rsidP="004D5F5E"/>
    <w:p w:rsidR="004D5F5E" w:rsidRDefault="004D5F5E" w:rsidP="004D5F5E"/>
    <w:p w:rsidR="004D5F5E" w:rsidRPr="00E76A3E" w:rsidRDefault="004D5F5E" w:rsidP="004D5F5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  <w:sectPr w:rsidR="004D5F5E" w:rsidRPr="00E76A3E" w:rsidSect="00193E49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4D5F5E" w:rsidRPr="009B33C4" w:rsidRDefault="004D5F5E" w:rsidP="004D5F5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 w:eastAsia="ru-RU"/>
        </w:rPr>
      </w:pPr>
      <w:r w:rsidRPr="009B33C4">
        <w:rPr>
          <w:rFonts w:ascii="Times New Roman" w:hAnsi="Times New Roman"/>
          <w:sz w:val="28"/>
          <w:szCs w:val="28"/>
          <w:lang w:eastAsia="ru-RU"/>
        </w:rPr>
        <w:lastRenderedPageBreak/>
        <w:t>Календарь-тематик план</w:t>
      </w:r>
      <w:r w:rsidRPr="009B33C4">
        <w:rPr>
          <w:rFonts w:ascii="Times New Roman" w:hAnsi="Times New Roman"/>
          <w:sz w:val="28"/>
          <w:szCs w:val="28"/>
          <w:lang w:val="tt-RU" w:eastAsia="ru-RU"/>
        </w:rPr>
        <w:t>лаштыру</w:t>
      </w:r>
    </w:p>
    <w:p w:rsidR="004D5F5E" w:rsidRPr="009B33C4" w:rsidRDefault="009B33C4" w:rsidP="004D5F5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УМК: Баринова И.И. Россиянең табигате. 8 класс, М.: Дрофа 2006.</w:t>
      </w:r>
    </w:p>
    <w:tbl>
      <w:tblPr>
        <w:tblW w:w="1261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080"/>
        <w:gridCol w:w="1276"/>
        <w:gridCol w:w="1276"/>
        <w:gridCol w:w="1417"/>
      </w:tblGrid>
      <w:tr w:rsidR="00102D0A" w:rsidRPr="00171489" w:rsidTr="00102D0A">
        <w:trPr>
          <w:trHeight w:val="705"/>
        </w:trPr>
        <w:tc>
          <w:tcPr>
            <w:tcW w:w="566" w:type="dxa"/>
            <w:vMerge w:val="restart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vMerge w:val="restart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Бүлекләр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, тем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1276" w:type="dxa"/>
            <w:vMerge w:val="restart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Сәгатьләр саны</w:t>
            </w:r>
          </w:p>
        </w:tc>
        <w:tc>
          <w:tcPr>
            <w:tcW w:w="2693" w:type="dxa"/>
            <w:gridSpan w:val="2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алендарь</w:t>
            </w:r>
            <w:proofErr w:type="spellEnd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срок</w:t>
            </w:r>
          </w:p>
        </w:tc>
      </w:tr>
      <w:tr w:rsidR="00102D0A" w:rsidRPr="00171489" w:rsidTr="00102D0A">
        <w:trPr>
          <w:trHeight w:val="390"/>
        </w:trPr>
        <w:tc>
          <w:tcPr>
            <w:tcW w:w="566" w:type="dxa"/>
            <w:vMerge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vMerge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102D0A" w:rsidRPr="00BF621C" w:rsidRDefault="00102D0A" w:rsidP="00193E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BF621C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F62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080" w:type="dxa"/>
          </w:tcPr>
          <w:p w:rsidR="00102D0A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F4CBA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Тема 1. Россиянең географик урыны үзенчәлекләре- 6 сәгать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.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физик географиясе нәрсәне өйрәнә?</w:t>
            </w:r>
          </w:p>
          <w:p w:rsidR="00102D0A" w:rsidRPr="00BF621C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Кереш. </w:t>
            </w:r>
          </w:p>
        </w:tc>
        <w:tc>
          <w:tcPr>
            <w:tcW w:w="1276" w:type="dxa"/>
          </w:tcPr>
          <w:p w:rsidR="00102D0A" w:rsidRPr="00BF621C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F62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05.09.17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г</w:t>
            </w:r>
            <w:proofErr w:type="spellStart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еографик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урыны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Практик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эш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 «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географик урынын билгеләү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һәм башка илләр белән чагыштыру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05224B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07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.09.17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Росси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я ярларын юучы диңгезләр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05224B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.09.17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Россия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сәгать пояслары картасында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Практик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эш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 «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Пояс вакытын табуга карата биремнәр </w:t>
            </w:r>
            <w:proofErr w:type="gramStart"/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эшләү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(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Решение</w:t>
            </w:r>
            <w:proofErr w:type="gramEnd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задач на нахождение поясного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05224B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14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.09.17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102D0A" w:rsidRPr="00E76A3E" w:rsidRDefault="00102D0A" w:rsidP="003E4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Россия территориясен үзләштерү һәм өйрәнү тарихы 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5224B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19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.09.17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Россия территориясен үзләштерү һәм өйрәнү тарихы (дәвамы)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05224B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21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.09.17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</w:tcPr>
          <w:p w:rsidR="00102D0A" w:rsidRPr="00936F78" w:rsidRDefault="00102D0A" w:rsidP="00102D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936F78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Тема 2.Россия табигатенең үзенчәлекләре һәм табигый ресурслары</w:t>
            </w:r>
            <w:r w:rsidRPr="00936F7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2</w:t>
            </w:r>
            <w:r w:rsidRPr="00936F78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8</w:t>
            </w:r>
            <w:r w:rsidRPr="00936F7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936F78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әгать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Росси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я рельефының үзенчәлекләре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05224B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26.09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 территориясенең геологик төзелеше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05224B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28.09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минераль ресурслары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Практик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эш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№3: «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Тектоник структуралар, рельеф формалары һәм файдалы казылмалар арасындагы бәйләнешләрне табу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7B45AC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03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.10.17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</w:t>
            </w:r>
            <w:proofErr w:type="spellStart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льеф</w:t>
            </w:r>
            <w:proofErr w:type="spellEnd"/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формаларының үсеше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7B45AC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05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.10.17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«Рельеф»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темасын гомумиләштерү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7B45AC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.10.17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Безнең илнең климаты нәрсәгә бәйле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7B45AC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.10.17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Атмосфер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фронт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лары. Ц</w:t>
            </w:r>
            <w:proofErr w:type="spellStart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иклон</w:t>
            </w:r>
            <w:proofErr w:type="spellEnd"/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нар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, антициклон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нар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7B45AC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17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.10.17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Росси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я климатының типлары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Практик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эш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№4: «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Климатик карта буенча аерым шәһәрләр өчен суммар радиация, дымлылык коэффицентын билгеләү, климат тибын тасвирлау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7B45AC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19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.10.17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Кешенең климатка бәйлелеге. Агроклиматик ресурслар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7B45AC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24.10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«Климат»</w:t>
            </w:r>
            <w:r w:rsidR="00436787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темасын гомумиләштерү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7B45AC" w:rsidP="00D65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26.10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rPr>
          <w:trHeight w:val="1294"/>
        </w:trPr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080" w:type="dxa"/>
            <w:vAlign w:val="center"/>
          </w:tcPr>
          <w:p w:rsidR="00102D0A" w:rsidRPr="00135B99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эчке сулары төрлелеге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Елгалары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Практик эш</w:t>
            </w:r>
            <w:r w:rsidRPr="00135B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№5 «</w:t>
            </w:r>
            <w:r w:rsidRPr="00D93C3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Тематик карталар буенча елгаларның туену режимын, еллык агым үзенчәлекләрен, агып төшү биеклеген билгеләү</w:t>
            </w:r>
            <w:r w:rsidRPr="00135B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».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B1580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07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0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Күлләр, сазлыклар, җир асты сулары, бозлыклар, күпьеллык туңлыклар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B1580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09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0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Су 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ресурс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лар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ы.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B15801" w:rsidP="00D65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14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Эчке сулар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темасын гомумиләштерү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B1580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16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Туфраклар ясалу һәм аларның төрлелеге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B1580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21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047307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Туфракларның таралу закончалыклары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047307" w:rsidRDefault="00B1580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.11.17</w:t>
            </w:r>
          </w:p>
        </w:tc>
        <w:tc>
          <w:tcPr>
            <w:tcW w:w="1417" w:type="dxa"/>
          </w:tcPr>
          <w:p w:rsidR="00102D0A" w:rsidRPr="00047307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047307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47307"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8080" w:type="dxa"/>
            <w:vAlign w:val="center"/>
          </w:tcPr>
          <w:p w:rsidR="00102D0A" w:rsidRPr="00047307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туфрак ресурслары</w:t>
            </w:r>
          </w:p>
        </w:tc>
        <w:tc>
          <w:tcPr>
            <w:tcW w:w="1276" w:type="dxa"/>
          </w:tcPr>
          <w:p w:rsidR="00102D0A" w:rsidRPr="00047307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47307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B1580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28.11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0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үсемлекләр дөньясы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B1580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30.11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0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хайваннар дөньясы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207DB8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05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.12.17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202283">
        <w:trPr>
          <w:trHeight w:val="518"/>
        </w:trPr>
        <w:tc>
          <w:tcPr>
            <w:tcW w:w="566" w:type="dxa"/>
            <w:vAlign w:val="center"/>
          </w:tcPr>
          <w:p w:rsidR="00102D0A" w:rsidRPr="00E76A3E" w:rsidRDefault="00102D0A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Биологик</w:t>
            </w:r>
            <w:proofErr w:type="spellEnd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ресурс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лар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Үсемлекләр һәм хайваннар дөньясын саклау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207DB8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07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.12.17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табигый комплекслары төрлелеге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табигый ресурслар потенциалы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207DB8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.12.17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Диңгезләр – эре табигый комплекслар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102D0A" w:rsidRDefault="00207DB8" w:rsidP="00207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14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.12.17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табигый зоналары.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Арктик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чүлләр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тундра,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урман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тундра.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207DB8" w:rsidP="00207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19.12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0" w:type="dxa"/>
          </w:tcPr>
          <w:p w:rsidR="00102D0A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 урманнарының төрлелеге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Тайга, 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катнаш һәм киң яфраклы урманнар</w:t>
            </w:r>
          </w:p>
          <w:p w:rsidR="00102D0A" w:rsidRPr="00401114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0111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Практи</w:t>
            </w:r>
            <w:r w:rsidRPr="00D93C3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 эш</w:t>
            </w:r>
            <w:r w:rsidRPr="0040111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№6 «</w:t>
            </w:r>
            <w:r w:rsidRPr="00D93C3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Бер табигый зона мисалында табигать компонентлары арасындагы бәйлелекне ачыклау</w:t>
            </w:r>
            <w:r w:rsidRPr="0040111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</w:p>
          <w:p w:rsidR="00102D0A" w:rsidRPr="00401114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207DB8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21.12.17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80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Россиянең көньягындагы урмансыз зоналар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09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.01.18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80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Биеклек пояслылыгы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.01.18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rPr>
          <w:trHeight w:val="803"/>
        </w:trPr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“Россиянең табигый зоналары” темасын гомумиләштерү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16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.01.18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80" w:type="dxa"/>
            <w:vAlign w:val="center"/>
          </w:tcPr>
          <w:p w:rsidR="00102D0A" w:rsidRPr="00B23FE8" w:rsidRDefault="00102D0A" w:rsidP="00102D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B23FE8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Тема 3.Россия регионнарының табигате. </w:t>
            </w:r>
            <w:r w:rsidRPr="00B23F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– </w:t>
            </w:r>
            <w:r w:rsidRPr="00B23FE8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20 сәгать</w:t>
            </w:r>
          </w:p>
          <w:p w:rsidR="00102D0A" w:rsidRPr="00B23FE8" w:rsidRDefault="00102D0A" w:rsidP="00102D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B23F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2. Татарстан</w:t>
            </w:r>
            <w:r w:rsidRPr="00B23FE8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 Республикасының табигате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– 7 </w:t>
            </w:r>
            <w:r w:rsidRPr="00B23FE8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сәгать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Рус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(Көнчыгыш </w:t>
            </w:r>
            <w:proofErr w:type="gramStart"/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Европа )</w:t>
            </w:r>
            <w:proofErr w:type="gramEnd"/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тигезлеге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7B1750" w:rsidP="00094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="00094049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  <w:r w:rsidR="00102D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.01.18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Рус тигезлегенең табигый комплекслары. Табигать истәлекләре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.01.18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Рус тигезлегенең табигый ресурсларыннан рациональ файдалану проблемалары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25</w:t>
            </w:r>
            <w:r w:rsidR="007B1750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.01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8080" w:type="dxa"/>
          </w:tcPr>
          <w:p w:rsidR="00102D0A" w:rsidRPr="00B23FE8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  <w:r w:rsidRPr="00B23FE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Татарстан</w:t>
            </w: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ның географик урыны</w:t>
            </w:r>
            <w:r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 xml:space="preserve"> </w:t>
            </w:r>
            <w:r w:rsidRPr="00D93C35">
              <w:rPr>
                <w:rFonts w:ascii="Times New Roman" w:hAnsi="Times New Roman"/>
                <w:sz w:val="24"/>
                <w:szCs w:val="24"/>
                <w:lang w:eastAsia="ru-RU"/>
              </w:rPr>
              <w:t>№8 «</w:t>
            </w:r>
            <w:r w:rsidRPr="00D93C3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ТР ның географик урынын билгеләү</w:t>
            </w:r>
            <w:r w:rsidRPr="00D93C35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102D0A" w:rsidRPr="00B23FE8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795155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</w:t>
            </w:r>
            <w:r w:rsidR="007B1750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.01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8080" w:type="dxa"/>
          </w:tcPr>
          <w:p w:rsidR="00102D0A" w:rsidRPr="00B23FE8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Татарстан табигатенең төп үзенчәлекләре. Татарстан Республикасының рельефы һәм файдалы казылмалары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7B1750" w:rsidP="00D65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01</w:t>
            </w:r>
            <w:r w:rsidR="00094049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.02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8080" w:type="dxa"/>
          </w:tcPr>
          <w:p w:rsidR="00102D0A" w:rsidRPr="00B23FE8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  <w:r w:rsidRPr="00B23FE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Татарстан</w:t>
            </w: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ның климаты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06.02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2515EF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40</w:t>
            </w: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080" w:type="dxa"/>
          </w:tcPr>
          <w:p w:rsidR="00102D0A" w:rsidRPr="00B23FE8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Татарстан</w:t>
            </w: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ның сулары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08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.02.18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2515EF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41</w:t>
            </w: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080" w:type="dxa"/>
          </w:tcPr>
          <w:p w:rsidR="00102D0A" w:rsidRPr="002515EF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Табигый</w:t>
            </w:r>
            <w:r w:rsidRPr="002515EF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-географик зон</w:t>
            </w: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алар</w:t>
            </w:r>
            <w:r w:rsidRPr="002515EF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  <w:p w:rsidR="00102D0A" w:rsidRPr="002515EF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13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.02.18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8080" w:type="dxa"/>
          </w:tcPr>
          <w:p w:rsidR="00102D0A" w:rsidRPr="00B23FE8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Табигый-географик районнар</w:t>
            </w:r>
            <w:r w:rsidRPr="00B23FE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15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.02.18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8080" w:type="dxa"/>
          </w:tcPr>
          <w:p w:rsidR="00102D0A" w:rsidRPr="00B23FE8" w:rsidRDefault="00102D0A" w:rsidP="00193E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  <w:r w:rsidRPr="00B23FE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Татарстан Республик</w:t>
            </w: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асы</w:t>
            </w:r>
            <w:r w:rsidR="00C151FA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 xml:space="preserve"> </w:t>
            </w:r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р</w:t>
            </w:r>
            <w:proofErr w:type="spellStart"/>
            <w:r w:rsidRPr="00B23FE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есурс</w:t>
            </w:r>
            <w:proofErr w:type="spellEnd"/>
            <w:r w:rsidRPr="00B23FE8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лары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.02.18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C151FA">
        <w:trPr>
          <w:trHeight w:val="732"/>
        </w:trPr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44</w:t>
            </w: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080" w:type="dxa"/>
          </w:tcPr>
          <w:p w:rsidR="00102D0A" w:rsidRPr="00C151FA" w:rsidRDefault="00102D0A" w:rsidP="00C1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Төньяк</w:t>
            </w: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Кавказ.</w:t>
            </w:r>
          </w:p>
        </w:tc>
        <w:tc>
          <w:tcPr>
            <w:tcW w:w="1276" w:type="dxa"/>
          </w:tcPr>
          <w:p w:rsidR="00102D0A" w:rsidRPr="00202283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22</w:t>
            </w:r>
            <w:r w:rsidR="00F75FF7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.02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Төньяк Кавказның табигый комплекслары</w:t>
            </w:r>
          </w:p>
          <w:p w:rsidR="00102D0A" w:rsidRPr="00495D54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27</w:t>
            </w:r>
            <w:r w:rsidR="00F75FF7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.02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8080" w:type="dxa"/>
          </w:tcPr>
          <w:p w:rsidR="00102D0A" w:rsidRPr="00495D54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Урал.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01.03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Урал</w:t>
            </w: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ның табигый комплекслары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06.03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Табигый уникумнар. Уралның экологик проблемалары.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13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.03.18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8080" w:type="dxa"/>
          </w:tcPr>
          <w:p w:rsidR="00102D0A" w:rsidRPr="00E22C61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Көнбатыш Себер тигезлеге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E76A3E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15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.03.18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8080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Көнбатыш Себер табигый ресурслары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094049" w:rsidP="00237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.03.18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Көнб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атыш Себернең экологик проблемалары</w:t>
            </w:r>
          </w:p>
        </w:tc>
        <w:tc>
          <w:tcPr>
            <w:tcW w:w="1276" w:type="dxa"/>
          </w:tcPr>
          <w:p w:rsidR="00102D0A" w:rsidRPr="00DD50A7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D50A7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09404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22</w:t>
            </w:r>
            <w:r w:rsidR="00F75FF7">
              <w:rPr>
                <w:rFonts w:ascii="Times New Roman" w:hAnsi="Times New Roman"/>
                <w:sz w:val="24"/>
                <w:szCs w:val="24"/>
                <w:lang w:val="tt-RU" w:eastAsia="ru-RU"/>
              </w:rPr>
              <w:t>.03</w:t>
            </w:r>
            <w:r w:rsidR="008F22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8080" w:type="dxa"/>
            <w:vAlign w:val="center"/>
          </w:tcPr>
          <w:p w:rsidR="00102D0A" w:rsidRPr="009108D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Көнчыгыш Себер: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составы, үзләштерү тарихы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05.04.18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Көнчыгыш Себер: табигатенең мәһабәтлеге һәм кырыслыгы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10.04.18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Көнчыгыш Себернең табигый районнары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12.04.18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8080" w:type="dxa"/>
          </w:tcPr>
          <w:p w:rsidR="00102D0A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Көнчыгыш Себернең табигый районнары</w:t>
            </w:r>
          </w:p>
          <w:p w:rsidR="00102D0A" w:rsidRPr="00BB1C84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01114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Практик </w:t>
            </w:r>
            <w:r w:rsidRPr="00D93C3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эш</w:t>
            </w:r>
            <w:r w:rsidRPr="0040111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№7 «</w:t>
            </w:r>
            <w:r w:rsidRPr="00D93C3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Табигый районнарның берсендә кешенең эшчәнлегенә һәм тормышына тасвирлама</w:t>
            </w:r>
            <w:r w:rsidRPr="00401114">
              <w:rPr>
                <w:rFonts w:ascii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17.04.18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57</w:t>
            </w:r>
          </w:p>
        </w:tc>
        <w:tc>
          <w:tcPr>
            <w:tcW w:w="8080" w:type="dxa"/>
          </w:tcPr>
          <w:p w:rsidR="00102D0A" w:rsidRPr="00BB1C84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Себернең энҗе бөртеге - Байкал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19.04.18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  <w:vAlign w:val="center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8080" w:type="dxa"/>
          </w:tcPr>
          <w:p w:rsidR="00102D0A" w:rsidRPr="00BE741B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Көнчыгыш Себернең табигый ресурслары һәм аларны үзләштерү проблемалары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24.04.18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9B2DA5">
        <w:trPr>
          <w:trHeight w:val="569"/>
        </w:trPr>
        <w:tc>
          <w:tcPr>
            <w:tcW w:w="566" w:type="dxa"/>
            <w:vAlign w:val="center"/>
          </w:tcPr>
          <w:p w:rsidR="00102D0A" w:rsidRPr="00E76A3E" w:rsidRDefault="00102D0A" w:rsidP="009B2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8080" w:type="dxa"/>
          </w:tcPr>
          <w:p w:rsidR="00102D0A" w:rsidRPr="00401114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Ерак Көнчыгыш – контрастлар иле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26.04.18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Ерак Көнчыгышның табигый комплекслары. Табигый уникумнар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01.05.18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Ерак Көнчыгышның табигый ресурслары, аларның кеше тарафыннан үзләштерелүе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03.05.18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83" w:rsidRPr="00171489" w:rsidTr="00102D0A">
        <w:tc>
          <w:tcPr>
            <w:tcW w:w="566" w:type="dxa"/>
          </w:tcPr>
          <w:p w:rsidR="00202283" w:rsidRPr="00E76A3E" w:rsidRDefault="00202283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8080" w:type="dxa"/>
          </w:tcPr>
          <w:p w:rsidR="00202283" w:rsidRPr="00202283" w:rsidRDefault="00202283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Кырымның табигате.</w:t>
            </w:r>
          </w:p>
        </w:tc>
        <w:tc>
          <w:tcPr>
            <w:tcW w:w="1276" w:type="dxa"/>
          </w:tcPr>
          <w:p w:rsidR="00202283" w:rsidRPr="00202283" w:rsidRDefault="00202283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202283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08.05.18</w:t>
            </w:r>
          </w:p>
        </w:tc>
        <w:tc>
          <w:tcPr>
            <w:tcW w:w="1417" w:type="dxa"/>
          </w:tcPr>
          <w:p w:rsidR="00202283" w:rsidRPr="00E76A3E" w:rsidRDefault="00202283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</w:tcPr>
          <w:p w:rsidR="00102D0A" w:rsidRPr="00E76A3E" w:rsidRDefault="00202283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8080" w:type="dxa"/>
          </w:tcPr>
          <w:p w:rsidR="00102D0A" w:rsidRPr="001C086C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Табигый  районнар табигатенең күптөрлелеге 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B0241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10.05.18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</w:tcPr>
          <w:p w:rsidR="00102D0A" w:rsidRPr="00E76A3E" w:rsidRDefault="00202283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Табигый  районнар табигатенең күптөрлелеге</w:t>
            </w:r>
            <w:r w:rsidR="0020228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темасын кабатлау.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A28C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15.05.18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8080" w:type="dxa"/>
          </w:tcPr>
          <w:p w:rsidR="00102D0A" w:rsidRPr="00135B99" w:rsidRDefault="00102D0A" w:rsidP="00102D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135B99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Тема 5</w:t>
            </w:r>
            <w:r w:rsidRPr="00102D0A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.</w:t>
            </w:r>
            <w:r w:rsidRPr="00135B99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Кеше һәм табигать – 4сәгать </w:t>
            </w:r>
          </w:p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Кешенең яшәвенә һәм сәламәтлегенә табигать шартларының йогынтысы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A28C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17.05.18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2D0A" w:rsidRPr="00171489" w:rsidTr="00102D0A">
        <w:tc>
          <w:tcPr>
            <w:tcW w:w="566" w:type="dxa"/>
          </w:tcPr>
          <w:p w:rsidR="00102D0A" w:rsidRPr="00E76A3E" w:rsidRDefault="00102D0A" w:rsidP="00193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8080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Табигатькә антропоген йогынты</w:t>
            </w:r>
          </w:p>
        </w:tc>
        <w:tc>
          <w:tcPr>
            <w:tcW w:w="1276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102D0A" w:rsidRPr="008F22B6" w:rsidRDefault="006A28C9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22.05.18</w:t>
            </w:r>
          </w:p>
        </w:tc>
        <w:tc>
          <w:tcPr>
            <w:tcW w:w="1417" w:type="dxa"/>
          </w:tcPr>
          <w:p w:rsidR="00102D0A" w:rsidRPr="00E76A3E" w:rsidRDefault="00102D0A" w:rsidP="00193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83" w:rsidRPr="00171489" w:rsidTr="00102D0A">
        <w:tc>
          <w:tcPr>
            <w:tcW w:w="566" w:type="dxa"/>
            <w:vAlign w:val="center"/>
          </w:tcPr>
          <w:p w:rsidR="00202283" w:rsidRPr="00E76A3E" w:rsidRDefault="00202283" w:rsidP="0020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8080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Табигатьтән р</w:t>
            </w:r>
            <w:proofErr w:type="spellStart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ациональ</w:t>
            </w:r>
            <w:proofErr w:type="spellEnd"/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файдалану</w:t>
            </w:r>
          </w:p>
        </w:tc>
        <w:tc>
          <w:tcPr>
            <w:tcW w:w="1276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02283" w:rsidRPr="008F22B6" w:rsidRDefault="006A28C9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24.05.18</w:t>
            </w:r>
          </w:p>
        </w:tc>
        <w:tc>
          <w:tcPr>
            <w:tcW w:w="1417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83" w:rsidRPr="00171489" w:rsidTr="00102D0A">
        <w:tc>
          <w:tcPr>
            <w:tcW w:w="566" w:type="dxa"/>
            <w:vAlign w:val="center"/>
          </w:tcPr>
          <w:p w:rsidR="00202283" w:rsidRPr="00E76A3E" w:rsidRDefault="00202283" w:rsidP="0020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8080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Россиядә э</w:t>
            </w:r>
            <w:proofErr w:type="spellStart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кологик</w:t>
            </w:r>
            <w:proofErr w:type="spellEnd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ситуация</w:t>
            </w:r>
          </w:p>
        </w:tc>
        <w:tc>
          <w:tcPr>
            <w:tcW w:w="1276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02283" w:rsidRPr="008F22B6" w:rsidRDefault="006A28C9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29.05.18</w:t>
            </w:r>
          </w:p>
        </w:tc>
        <w:tc>
          <w:tcPr>
            <w:tcW w:w="1417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83" w:rsidRPr="00171489" w:rsidTr="00102D0A">
        <w:tc>
          <w:tcPr>
            <w:tcW w:w="566" w:type="dxa"/>
            <w:vAlign w:val="center"/>
          </w:tcPr>
          <w:p w:rsidR="00202283" w:rsidRPr="00E76A3E" w:rsidRDefault="00202283" w:rsidP="0020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69</w:t>
            </w:r>
          </w:p>
        </w:tc>
        <w:tc>
          <w:tcPr>
            <w:tcW w:w="8080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Табигый комплексларның күптөрлелеге т</w:t>
            </w:r>
            <w:proofErr w:type="spellStart"/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ема</w:t>
            </w:r>
            <w:proofErr w:type="spellEnd"/>
            <w:r w:rsidRPr="00E76A3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сын кабатлау</w:t>
            </w:r>
          </w:p>
        </w:tc>
        <w:tc>
          <w:tcPr>
            <w:tcW w:w="1276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6A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02283" w:rsidRPr="008F22B6" w:rsidRDefault="006A28C9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30.05.18</w:t>
            </w:r>
          </w:p>
        </w:tc>
        <w:tc>
          <w:tcPr>
            <w:tcW w:w="1417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83" w:rsidRPr="00171489" w:rsidTr="00102D0A">
        <w:tc>
          <w:tcPr>
            <w:tcW w:w="566" w:type="dxa"/>
            <w:vAlign w:val="center"/>
          </w:tcPr>
          <w:p w:rsidR="00202283" w:rsidRPr="00E76A3E" w:rsidRDefault="00202283" w:rsidP="0020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080" w:type="dxa"/>
          </w:tcPr>
          <w:p w:rsidR="00202283" w:rsidRPr="00401114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Гомуми кабатлау</w:t>
            </w:r>
          </w:p>
        </w:tc>
        <w:tc>
          <w:tcPr>
            <w:tcW w:w="1276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02283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83" w:rsidRPr="00171489" w:rsidTr="00102D0A">
        <w:tc>
          <w:tcPr>
            <w:tcW w:w="566" w:type="dxa"/>
            <w:vAlign w:val="center"/>
          </w:tcPr>
          <w:p w:rsidR="00202283" w:rsidRPr="00E76A3E" w:rsidRDefault="00202283" w:rsidP="0020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8080" w:type="dxa"/>
          </w:tcPr>
          <w:p w:rsidR="00202283" w:rsidRPr="00401114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Йомгаклау</w:t>
            </w:r>
          </w:p>
        </w:tc>
        <w:tc>
          <w:tcPr>
            <w:tcW w:w="1276" w:type="dxa"/>
          </w:tcPr>
          <w:p w:rsidR="00202283" w:rsidRPr="00401114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202283" w:rsidRPr="008F22B6" w:rsidRDefault="006A28C9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31.05.18</w:t>
            </w:r>
          </w:p>
        </w:tc>
        <w:tc>
          <w:tcPr>
            <w:tcW w:w="1417" w:type="dxa"/>
          </w:tcPr>
          <w:p w:rsidR="00202283" w:rsidRPr="00E76A3E" w:rsidRDefault="00202283" w:rsidP="00202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6005" w:rsidRPr="00202283" w:rsidRDefault="00202283" w:rsidP="009B2DA5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Эш программасына корректировка кертү</w:t>
      </w: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7"/>
        <w:gridCol w:w="2693"/>
        <w:gridCol w:w="3969"/>
        <w:gridCol w:w="5386"/>
      </w:tblGrid>
      <w:tr w:rsidR="00B76005" w:rsidRPr="007339EB" w:rsidTr="009B2DA5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6005" w:rsidRDefault="00B7600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  <w:p w:rsidR="00B76005" w:rsidRPr="00B838AC" w:rsidRDefault="00B7600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6005" w:rsidRPr="00B838AC" w:rsidRDefault="00B7600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39EB">
              <w:rPr>
                <w:rFonts w:ascii="Times New Roman" w:hAnsi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 урока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6005" w:rsidRPr="007339EB" w:rsidRDefault="00B7600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9EB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6005" w:rsidRPr="00B838AC" w:rsidRDefault="00B7600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Способ корректировки</w:t>
            </w:r>
          </w:p>
        </w:tc>
      </w:tr>
      <w:tr w:rsidR="00B76005" w:rsidRPr="007339EB" w:rsidTr="009B2DA5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005" w:rsidRPr="00B838AC" w:rsidRDefault="00B7600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005" w:rsidRPr="007339EB" w:rsidRDefault="00B76005" w:rsidP="00B54E5C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005" w:rsidRDefault="00B7600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02283" w:rsidRDefault="00202283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B2DA5" w:rsidRDefault="009B2DA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B2DA5" w:rsidRDefault="009B2DA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B2DA5" w:rsidRDefault="009B2DA5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02283" w:rsidRPr="00B838AC" w:rsidRDefault="00202283" w:rsidP="00B54E5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6005" w:rsidRPr="00B838AC" w:rsidRDefault="00B76005" w:rsidP="00B7600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76005" w:rsidRDefault="00B76005" w:rsidP="00B76005">
      <w:pPr>
        <w:tabs>
          <w:tab w:val="left" w:pos="3120"/>
        </w:tabs>
        <w:rPr>
          <w:rFonts w:ascii="Times New Roman" w:hAnsi="Times New Roman"/>
          <w:sz w:val="24"/>
          <w:szCs w:val="24"/>
          <w:lang w:val="tt-RU" w:eastAsia="ru-RU"/>
        </w:rPr>
      </w:pPr>
    </w:p>
    <w:p w:rsidR="004D5F5E" w:rsidRPr="00B76005" w:rsidRDefault="004D5F5E" w:rsidP="00B76005">
      <w:pPr>
        <w:tabs>
          <w:tab w:val="left" w:pos="3120"/>
        </w:tabs>
        <w:rPr>
          <w:rFonts w:ascii="Times New Roman" w:hAnsi="Times New Roman"/>
          <w:sz w:val="24"/>
          <w:szCs w:val="24"/>
          <w:lang w:val="tt-RU" w:eastAsia="ru-RU"/>
        </w:rPr>
        <w:sectPr w:rsidR="004D5F5E" w:rsidRPr="00B76005" w:rsidSect="00193E49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4D5F5E" w:rsidRPr="00427A77" w:rsidRDefault="004D5F5E" w:rsidP="004D5F5E">
      <w:pPr>
        <w:spacing w:line="240" w:lineRule="atLeast"/>
        <w:contextualSpacing/>
        <w:jc w:val="right"/>
        <w:rPr>
          <w:b/>
          <w:sz w:val="24"/>
          <w:szCs w:val="24"/>
        </w:rPr>
      </w:pPr>
      <w:r w:rsidRPr="00427A77">
        <w:rPr>
          <w:b/>
          <w:sz w:val="24"/>
          <w:szCs w:val="24"/>
        </w:rPr>
        <w:lastRenderedPageBreak/>
        <w:t>Приложение №1</w:t>
      </w:r>
    </w:p>
    <w:p w:rsidR="004D5F5E" w:rsidRDefault="004D5F5E" w:rsidP="004D5F5E">
      <w:pPr>
        <w:spacing w:line="240" w:lineRule="atLeast"/>
        <w:contextualSpacing/>
        <w:rPr>
          <w:b/>
          <w:sz w:val="32"/>
        </w:rPr>
      </w:pPr>
    </w:p>
    <w:p w:rsidR="004D5F5E" w:rsidRDefault="004D5F5E" w:rsidP="004D5F5E">
      <w:pPr>
        <w:spacing w:line="240" w:lineRule="atLeast"/>
        <w:contextualSpacing/>
        <w:rPr>
          <w:b/>
          <w:sz w:val="32"/>
          <w:lang w:val="tt-RU"/>
        </w:rPr>
      </w:pPr>
      <w:r w:rsidRPr="00427CDE">
        <w:rPr>
          <w:b/>
          <w:sz w:val="32"/>
        </w:rPr>
        <w:t>Критерии оценки учебной деятельности</w:t>
      </w:r>
      <w:r>
        <w:rPr>
          <w:b/>
          <w:sz w:val="32"/>
        </w:rPr>
        <w:t xml:space="preserve"> по географии</w:t>
      </w:r>
    </w:p>
    <w:p w:rsidR="004D5F5E" w:rsidRDefault="004D5F5E" w:rsidP="004D5F5E">
      <w:pPr>
        <w:spacing w:line="240" w:lineRule="atLeast"/>
        <w:contextualSpacing/>
        <w:rPr>
          <w:b/>
          <w:sz w:val="32"/>
          <w:lang w:val="tt-RU"/>
        </w:rPr>
      </w:pPr>
    </w:p>
    <w:p w:rsidR="004D5F5E" w:rsidRPr="0089040C" w:rsidRDefault="004D5F5E" w:rsidP="004D5F5E">
      <w:pPr>
        <w:spacing w:line="240" w:lineRule="atLeast"/>
        <w:contextualSpacing/>
      </w:pPr>
      <w:r>
        <w:tab/>
      </w:r>
      <w:r w:rsidRPr="00427CDE">
        <w:t xml:space="preserve">Результатом проверки уровня усвоения </w:t>
      </w:r>
      <w:proofErr w:type="gramStart"/>
      <w:r w:rsidRPr="00427CDE">
        <w:t>учебного  материала</w:t>
      </w:r>
      <w:proofErr w:type="gramEnd"/>
      <w:r w:rsidRPr="00427CDE">
        <w:t xml:space="preserve"> является </w:t>
      </w:r>
      <w:proofErr w:type="spellStart"/>
      <w:r w:rsidRPr="00427CDE">
        <w:t>отметка.При</w:t>
      </w:r>
      <w:proofErr w:type="spellEnd"/>
      <w:r w:rsidRPr="00427CDE">
        <w:t xml:space="preserve">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</w:t>
      </w:r>
      <w:proofErr w:type="spellStart"/>
      <w:r w:rsidRPr="00427CDE">
        <w:t>ответа.</w:t>
      </w:r>
      <w:r w:rsidRPr="0089040C">
        <w:rPr>
          <w:color w:val="2E2E2E"/>
          <w:szCs w:val="28"/>
        </w:rPr>
        <w:t>Оценка</w:t>
      </w:r>
      <w:proofErr w:type="spellEnd"/>
      <w:r w:rsidRPr="0089040C">
        <w:rPr>
          <w:color w:val="2E2E2E"/>
          <w:szCs w:val="28"/>
        </w:rPr>
        <w:t xml:space="preserve"> знаний предполагает учёт индивидуальных особенностей учащихся, </w:t>
      </w:r>
      <w:r w:rsidRPr="0089040C">
        <w:rPr>
          <w:color w:val="2E2E2E"/>
          <w:spacing w:val="1"/>
          <w:szCs w:val="28"/>
        </w:rPr>
        <w:t>дифференцированный подход к организации работы.</w:t>
      </w:r>
    </w:p>
    <w:p w:rsidR="004D5F5E" w:rsidRPr="0089040C" w:rsidRDefault="004D5F5E" w:rsidP="004D5F5E">
      <w:pPr>
        <w:spacing w:line="240" w:lineRule="atLeast"/>
        <w:contextualSpacing/>
      </w:pPr>
    </w:p>
    <w:p w:rsidR="004D5F5E" w:rsidRPr="00427CDE" w:rsidRDefault="004D5F5E" w:rsidP="004D5F5E">
      <w:pPr>
        <w:spacing w:line="240" w:lineRule="atLeast"/>
        <w:contextualSpacing/>
        <w:jc w:val="center"/>
        <w:rPr>
          <w:b/>
          <w:sz w:val="28"/>
        </w:rPr>
      </w:pPr>
      <w:r w:rsidRPr="00427CDE">
        <w:rPr>
          <w:b/>
          <w:sz w:val="28"/>
        </w:rPr>
        <w:t>Устный ответ.</w:t>
      </w:r>
    </w:p>
    <w:p w:rsidR="004D5F5E" w:rsidRPr="00427CDE" w:rsidRDefault="004D5F5E" w:rsidP="004D5F5E">
      <w:pPr>
        <w:spacing w:line="240" w:lineRule="atLeast"/>
        <w:contextualSpacing/>
      </w:pPr>
      <w:r w:rsidRPr="00427CDE">
        <w:rPr>
          <w:b/>
        </w:rPr>
        <w:t>Оценка "5"</w:t>
      </w:r>
      <w:r w:rsidRPr="00427CDE">
        <w:t xml:space="preserve"> ставится, если ученик: </w:t>
      </w:r>
    </w:p>
    <w:p w:rsidR="004D5F5E" w:rsidRPr="003F6434" w:rsidRDefault="004D5F5E" w:rsidP="004D5F5E">
      <w:pPr>
        <w:pStyle w:val="a5"/>
        <w:numPr>
          <w:ilvl w:val="0"/>
          <w:numId w:val="33"/>
        </w:numPr>
        <w:spacing w:line="240" w:lineRule="atLeast"/>
        <w:jc w:val="both"/>
      </w:pPr>
      <w:r w:rsidRPr="003F6434"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4D5F5E" w:rsidRPr="003F6434" w:rsidRDefault="004D5F5E" w:rsidP="004D5F5E">
      <w:pPr>
        <w:pStyle w:val="a5"/>
        <w:numPr>
          <w:ilvl w:val="0"/>
          <w:numId w:val="33"/>
        </w:numPr>
        <w:spacing w:line="240" w:lineRule="atLeast"/>
        <w:jc w:val="both"/>
      </w:pPr>
      <w:r w:rsidRPr="003F6434"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3F6434">
        <w:t>межпредметные</w:t>
      </w:r>
      <w:proofErr w:type="spellEnd"/>
      <w:r w:rsidRPr="003F6434">
        <w:t xml:space="preserve"> (на основе ранее приобретенных знаний) и </w:t>
      </w:r>
      <w:proofErr w:type="spellStart"/>
      <w:r w:rsidRPr="003F6434">
        <w:t>внутрипредметные</w:t>
      </w:r>
      <w:proofErr w:type="spellEnd"/>
      <w:r w:rsidRPr="003F6434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4D5F5E" w:rsidRPr="003F6434" w:rsidRDefault="004D5F5E" w:rsidP="004D5F5E">
      <w:pPr>
        <w:pStyle w:val="a5"/>
        <w:numPr>
          <w:ilvl w:val="0"/>
          <w:numId w:val="33"/>
        </w:numPr>
        <w:spacing w:line="240" w:lineRule="atLeast"/>
        <w:jc w:val="both"/>
      </w:pPr>
      <w:r w:rsidRPr="003F6434"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4D5F5E" w:rsidRPr="003F6434" w:rsidRDefault="004D5F5E" w:rsidP="004D5F5E">
      <w:pPr>
        <w:pStyle w:val="a5"/>
        <w:numPr>
          <w:ilvl w:val="0"/>
          <w:numId w:val="33"/>
        </w:numPr>
        <w:spacing w:line="240" w:lineRule="atLeast"/>
        <w:jc w:val="both"/>
      </w:pPr>
      <w:r w:rsidRPr="003F6434">
        <w:rPr>
          <w:bCs/>
        </w:rPr>
        <w:t>хорошее знание карты и использование ее, верное решение географических задач.</w:t>
      </w:r>
    </w:p>
    <w:p w:rsidR="004D5F5E" w:rsidRPr="003F6434" w:rsidRDefault="004D5F5E" w:rsidP="004D5F5E">
      <w:pPr>
        <w:spacing w:line="240" w:lineRule="atLeast"/>
        <w:contextualSpacing/>
      </w:pPr>
      <w:r w:rsidRPr="003F6434">
        <w:rPr>
          <w:b/>
        </w:rPr>
        <w:t>Оценка "4"</w:t>
      </w:r>
      <w:r w:rsidRPr="003F6434">
        <w:t xml:space="preserve"> ставится, если ученик: </w:t>
      </w:r>
    </w:p>
    <w:p w:rsidR="004D5F5E" w:rsidRPr="003F6434" w:rsidRDefault="004D5F5E" w:rsidP="004D5F5E">
      <w:pPr>
        <w:pStyle w:val="a5"/>
        <w:numPr>
          <w:ilvl w:val="0"/>
          <w:numId w:val="34"/>
        </w:numPr>
        <w:spacing w:line="240" w:lineRule="atLeast"/>
        <w:jc w:val="both"/>
      </w:pPr>
      <w:r w:rsidRPr="003F6434"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4D5F5E" w:rsidRPr="003F6434" w:rsidRDefault="004D5F5E" w:rsidP="004D5F5E">
      <w:pPr>
        <w:pStyle w:val="a5"/>
        <w:numPr>
          <w:ilvl w:val="0"/>
          <w:numId w:val="34"/>
        </w:numPr>
        <w:spacing w:line="240" w:lineRule="atLeast"/>
        <w:jc w:val="both"/>
      </w:pPr>
      <w:r w:rsidRPr="003F6434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3F6434">
        <w:t>внутрипредметные</w:t>
      </w:r>
      <w:proofErr w:type="spellEnd"/>
      <w:r w:rsidRPr="003F6434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4D5F5E" w:rsidRPr="00427CDE" w:rsidRDefault="004D5F5E" w:rsidP="004D5F5E">
      <w:pPr>
        <w:numPr>
          <w:ilvl w:val="0"/>
          <w:numId w:val="34"/>
        </w:numPr>
        <w:spacing w:before="100" w:beforeAutospacing="1" w:after="100" w:afterAutospacing="1" w:line="240" w:lineRule="atLeast"/>
        <w:contextualSpacing/>
      </w:pPr>
      <w:r>
        <w:t>В</w:t>
      </w:r>
      <w:r w:rsidRPr="00427CDE">
        <w:t xml:space="preserve"> основном правильно даны определения понятий и использованы научные термины; </w:t>
      </w:r>
    </w:p>
    <w:p w:rsidR="004D5F5E" w:rsidRPr="00427CDE" w:rsidRDefault="004D5F5E" w:rsidP="004D5F5E">
      <w:pPr>
        <w:numPr>
          <w:ilvl w:val="0"/>
          <w:numId w:val="34"/>
        </w:numPr>
        <w:spacing w:before="100" w:beforeAutospacing="1" w:after="100" w:afterAutospacing="1" w:line="240" w:lineRule="atLeast"/>
        <w:contextualSpacing/>
      </w:pPr>
      <w:r>
        <w:t>О</w:t>
      </w:r>
      <w:r w:rsidRPr="00427CDE">
        <w:t xml:space="preserve">твет самостоятельный; </w:t>
      </w:r>
    </w:p>
    <w:p w:rsidR="004D5F5E" w:rsidRPr="00427CDE" w:rsidRDefault="004D5F5E" w:rsidP="004D5F5E">
      <w:pPr>
        <w:numPr>
          <w:ilvl w:val="0"/>
          <w:numId w:val="34"/>
        </w:numPr>
        <w:spacing w:before="100" w:beforeAutospacing="1" w:after="100" w:afterAutospacing="1" w:line="240" w:lineRule="atLeast"/>
        <w:contextualSpacing/>
      </w:pPr>
      <w:r>
        <w:t>Н</w:t>
      </w:r>
      <w:r w:rsidRPr="00427CDE">
        <w:t xml:space="preserve">аличие неточностей в изложении географического материала; </w:t>
      </w:r>
    </w:p>
    <w:p w:rsidR="004D5F5E" w:rsidRPr="00427CDE" w:rsidRDefault="004D5F5E" w:rsidP="004D5F5E">
      <w:pPr>
        <w:numPr>
          <w:ilvl w:val="0"/>
          <w:numId w:val="34"/>
        </w:numPr>
        <w:spacing w:before="100" w:beforeAutospacing="1" w:after="100" w:afterAutospacing="1" w:line="240" w:lineRule="atLeast"/>
        <w:contextualSpacing/>
      </w:pPr>
      <w:r>
        <w:t>О</w:t>
      </w:r>
      <w:r w:rsidRPr="00427CDE">
        <w:t>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4D5F5E" w:rsidRPr="00427CDE" w:rsidRDefault="004D5F5E" w:rsidP="004D5F5E">
      <w:pPr>
        <w:pStyle w:val="a4"/>
        <w:numPr>
          <w:ilvl w:val="0"/>
          <w:numId w:val="34"/>
        </w:numPr>
        <w:spacing w:line="240" w:lineRule="atLeast"/>
        <w:contextualSpacing/>
        <w:rPr>
          <w:bCs/>
        </w:rPr>
      </w:pPr>
      <w:r>
        <w:rPr>
          <w:bCs/>
        </w:rPr>
        <w:t>С</w:t>
      </w:r>
      <w:r w:rsidRPr="00427CDE">
        <w:rPr>
          <w:bCs/>
        </w:rPr>
        <w:t>вязное и последовательное изложение; при помощи наводящих вопросов учителя восполняются сделанные пропуски;</w:t>
      </w:r>
    </w:p>
    <w:p w:rsidR="004D5F5E" w:rsidRPr="00427CDE" w:rsidRDefault="004D5F5E" w:rsidP="004D5F5E">
      <w:pPr>
        <w:pStyle w:val="a4"/>
        <w:numPr>
          <w:ilvl w:val="0"/>
          <w:numId w:val="34"/>
        </w:numPr>
        <w:spacing w:line="240" w:lineRule="atLeast"/>
        <w:contextualSpacing/>
        <w:rPr>
          <w:bCs/>
        </w:rPr>
      </w:pPr>
      <w:r>
        <w:rPr>
          <w:bCs/>
        </w:rPr>
        <w:t>Н</w:t>
      </w:r>
      <w:r w:rsidRPr="00427CDE">
        <w:rPr>
          <w:bCs/>
        </w:rPr>
        <w:t>аличие конкретных представлений и элементарных реальных понятий изучаемых географических явлений;</w:t>
      </w:r>
    </w:p>
    <w:p w:rsidR="004D5F5E" w:rsidRPr="00427CDE" w:rsidRDefault="004D5F5E" w:rsidP="004D5F5E">
      <w:pPr>
        <w:pStyle w:val="a4"/>
        <w:numPr>
          <w:ilvl w:val="0"/>
          <w:numId w:val="34"/>
        </w:numPr>
        <w:spacing w:line="240" w:lineRule="atLeast"/>
        <w:contextualSpacing/>
        <w:rPr>
          <w:bCs/>
        </w:rPr>
      </w:pPr>
      <w:r>
        <w:rPr>
          <w:bCs/>
        </w:rPr>
        <w:t>П</w:t>
      </w:r>
      <w:r w:rsidRPr="00427CDE">
        <w:rPr>
          <w:bCs/>
        </w:rPr>
        <w:t>онимание основных географических взаимосвязей;</w:t>
      </w:r>
    </w:p>
    <w:p w:rsidR="004D5F5E" w:rsidRPr="00427CDE" w:rsidRDefault="004D5F5E" w:rsidP="004D5F5E">
      <w:pPr>
        <w:pStyle w:val="a4"/>
        <w:numPr>
          <w:ilvl w:val="0"/>
          <w:numId w:val="34"/>
        </w:numPr>
        <w:spacing w:line="240" w:lineRule="atLeast"/>
        <w:contextualSpacing/>
        <w:rPr>
          <w:bCs/>
        </w:rPr>
      </w:pPr>
      <w:r>
        <w:rPr>
          <w:bCs/>
        </w:rPr>
        <w:lastRenderedPageBreak/>
        <w:t>З</w:t>
      </w:r>
      <w:r w:rsidRPr="00427CDE">
        <w:rPr>
          <w:bCs/>
        </w:rPr>
        <w:t>нание карты и умение ей пользоваться;</w:t>
      </w:r>
    </w:p>
    <w:p w:rsidR="004D5F5E" w:rsidRPr="001932B8" w:rsidRDefault="004D5F5E" w:rsidP="004D5F5E">
      <w:pPr>
        <w:numPr>
          <w:ilvl w:val="0"/>
          <w:numId w:val="34"/>
        </w:numPr>
        <w:spacing w:before="100" w:beforeAutospacing="1" w:after="100" w:afterAutospacing="1" w:line="240" w:lineRule="atLeast"/>
        <w:contextualSpacing/>
      </w:pPr>
      <w:r>
        <w:t>П</w:t>
      </w:r>
      <w:r w:rsidRPr="00427CDE">
        <w:t xml:space="preserve">ри решении географических задач сделаны второстепенные ошибки. </w:t>
      </w:r>
    </w:p>
    <w:p w:rsidR="004D5F5E" w:rsidRDefault="004D5F5E" w:rsidP="004D5F5E">
      <w:pPr>
        <w:spacing w:before="100" w:beforeAutospacing="1" w:after="100" w:afterAutospacing="1" w:line="240" w:lineRule="atLeast"/>
        <w:contextualSpacing/>
        <w:rPr>
          <w:lang w:val="tt-RU"/>
        </w:rPr>
      </w:pPr>
    </w:p>
    <w:p w:rsidR="004D5F5E" w:rsidRDefault="004D5F5E" w:rsidP="004D5F5E">
      <w:pPr>
        <w:spacing w:before="100" w:beforeAutospacing="1" w:after="100" w:afterAutospacing="1" w:line="240" w:lineRule="atLeast"/>
        <w:contextualSpacing/>
        <w:rPr>
          <w:lang w:val="tt-RU"/>
        </w:rPr>
      </w:pPr>
    </w:p>
    <w:p w:rsidR="004D5F5E" w:rsidRDefault="004D5F5E" w:rsidP="004D5F5E">
      <w:pPr>
        <w:spacing w:before="100" w:beforeAutospacing="1" w:after="100" w:afterAutospacing="1" w:line="240" w:lineRule="atLeast"/>
        <w:contextualSpacing/>
        <w:rPr>
          <w:lang w:val="tt-RU"/>
        </w:rPr>
      </w:pPr>
    </w:p>
    <w:p w:rsidR="004D5F5E" w:rsidRPr="003F6434" w:rsidRDefault="004D5F5E" w:rsidP="004D5F5E">
      <w:pPr>
        <w:spacing w:line="240" w:lineRule="atLeast"/>
        <w:contextualSpacing/>
      </w:pPr>
      <w:r w:rsidRPr="003F6434">
        <w:rPr>
          <w:b/>
        </w:rPr>
        <w:t>Оценка "3</w:t>
      </w:r>
      <w:r w:rsidRPr="003F6434">
        <w:t xml:space="preserve">" ставится, если ученик: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Материал излагает не всегда последовательно;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Показывает недостаточную </w:t>
      </w:r>
      <w:proofErr w:type="spellStart"/>
      <w:r w:rsidRPr="003F6434">
        <w:t>сформированность</w:t>
      </w:r>
      <w:proofErr w:type="spellEnd"/>
      <w:r w:rsidRPr="003F6434">
        <w:t xml:space="preserve"> отдельных знаний и умений; выводы и обобщения аргументирует слабо, допускает в них ошибки.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  <w:rPr>
          <w:bCs/>
        </w:rPr>
      </w:pPr>
      <w:r w:rsidRPr="003F6434">
        <w:rPr>
          <w:bCs/>
        </w:rPr>
        <w:t>Скудны географические представления, преобладают формалистические знания;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rPr>
          <w:bCs/>
        </w:rPr>
        <w:t>Знание карты недостаточное, показ на ней сбивчивый;</w:t>
      </w:r>
    </w:p>
    <w:p w:rsidR="004D5F5E" w:rsidRPr="003F6434" w:rsidRDefault="004D5F5E" w:rsidP="004D5F5E">
      <w:pPr>
        <w:pStyle w:val="a5"/>
        <w:numPr>
          <w:ilvl w:val="0"/>
          <w:numId w:val="35"/>
        </w:numPr>
        <w:spacing w:line="240" w:lineRule="atLeast"/>
        <w:jc w:val="both"/>
      </w:pPr>
      <w:r w:rsidRPr="003F6434">
        <w:rPr>
          <w:bCs/>
        </w:rPr>
        <w:t>Только при помощи наводящих вопросов ученик улавливает географические связи.</w:t>
      </w:r>
    </w:p>
    <w:p w:rsidR="004D5F5E" w:rsidRPr="003F6434" w:rsidRDefault="004D5F5E" w:rsidP="004D5F5E">
      <w:pPr>
        <w:spacing w:line="240" w:lineRule="atLeast"/>
        <w:contextualSpacing/>
      </w:pPr>
      <w:r w:rsidRPr="003F6434">
        <w:rPr>
          <w:b/>
        </w:rPr>
        <w:t>Оценка "2"</w:t>
      </w:r>
      <w:r w:rsidRPr="003F6434">
        <w:t xml:space="preserve"> ставится, если ученик: </w:t>
      </w:r>
    </w:p>
    <w:p w:rsidR="004D5F5E" w:rsidRPr="003F6434" w:rsidRDefault="004D5F5E" w:rsidP="004D5F5E">
      <w:pPr>
        <w:pStyle w:val="a5"/>
        <w:numPr>
          <w:ilvl w:val="0"/>
          <w:numId w:val="36"/>
        </w:numPr>
        <w:spacing w:line="240" w:lineRule="atLeast"/>
        <w:jc w:val="both"/>
      </w:pPr>
      <w:r w:rsidRPr="003F6434">
        <w:t xml:space="preserve">Не усвоил и не раскрыл основное содержание материала; </w:t>
      </w:r>
    </w:p>
    <w:p w:rsidR="004D5F5E" w:rsidRPr="003F6434" w:rsidRDefault="004D5F5E" w:rsidP="004D5F5E">
      <w:pPr>
        <w:pStyle w:val="a5"/>
        <w:numPr>
          <w:ilvl w:val="0"/>
          <w:numId w:val="36"/>
        </w:numPr>
        <w:spacing w:line="240" w:lineRule="atLeast"/>
        <w:jc w:val="both"/>
      </w:pPr>
      <w:r w:rsidRPr="003F6434">
        <w:t xml:space="preserve">Не делает выводов и обобщений. </w:t>
      </w:r>
    </w:p>
    <w:p w:rsidR="004D5F5E" w:rsidRPr="003F6434" w:rsidRDefault="004D5F5E" w:rsidP="004D5F5E">
      <w:pPr>
        <w:pStyle w:val="a5"/>
        <w:numPr>
          <w:ilvl w:val="0"/>
          <w:numId w:val="36"/>
        </w:numPr>
        <w:spacing w:line="240" w:lineRule="atLeast"/>
        <w:jc w:val="both"/>
      </w:pPr>
      <w:r w:rsidRPr="003F6434"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4D5F5E" w:rsidRPr="003F6434" w:rsidRDefault="004D5F5E" w:rsidP="004D5F5E">
      <w:pPr>
        <w:pStyle w:val="a5"/>
        <w:numPr>
          <w:ilvl w:val="0"/>
          <w:numId w:val="36"/>
        </w:numPr>
        <w:spacing w:line="240" w:lineRule="atLeast"/>
        <w:jc w:val="both"/>
      </w:pPr>
      <w:r w:rsidRPr="003F6434"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4D5F5E" w:rsidRPr="003F6434" w:rsidRDefault="004D5F5E" w:rsidP="004D5F5E">
      <w:pPr>
        <w:pStyle w:val="a5"/>
        <w:numPr>
          <w:ilvl w:val="0"/>
          <w:numId w:val="36"/>
        </w:numPr>
        <w:spacing w:line="240" w:lineRule="atLeast"/>
        <w:jc w:val="both"/>
      </w:pPr>
      <w:r w:rsidRPr="003F6434"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4D5F5E" w:rsidRPr="003F6434" w:rsidRDefault="004D5F5E" w:rsidP="004D5F5E">
      <w:pPr>
        <w:pStyle w:val="a5"/>
        <w:numPr>
          <w:ilvl w:val="0"/>
          <w:numId w:val="36"/>
        </w:numPr>
        <w:spacing w:line="240" w:lineRule="atLeast"/>
        <w:jc w:val="both"/>
      </w:pPr>
      <w:r w:rsidRPr="003F6434">
        <w:rPr>
          <w:bCs/>
        </w:rPr>
        <w:t>Имеются грубые ошибки  в использовании карты.</w:t>
      </w:r>
    </w:p>
    <w:p w:rsidR="004D5F5E" w:rsidRPr="00427CDE" w:rsidRDefault="004D5F5E" w:rsidP="004D5F5E">
      <w:pPr>
        <w:spacing w:line="240" w:lineRule="atLeast"/>
        <w:contextualSpacing/>
        <w:rPr>
          <w:b/>
        </w:rPr>
      </w:pPr>
      <w:r w:rsidRPr="00427CDE">
        <w:rPr>
          <w:b/>
        </w:rPr>
        <w:t xml:space="preserve">Примечание. </w:t>
      </w:r>
      <w:r w:rsidRPr="00427CDE"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4D5F5E" w:rsidRPr="001932B8" w:rsidRDefault="004D5F5E" w:rsidP="004D5F5E">
      <w:pPr>
        <w:spacing w:before="100" w:beforeAutospacing="1" w:after="100" w:afterAutospacing="1" w:line="240" w:lineRule="atLeast"/>
        <w:contextualSpacing/>
        <w:sectPr w:rsidR="004D5F5E" w:rsidRPr="001932B8" w:rsidSect="00193E49">
          <w:pgSz w:w="11906" w:h="16838"/>
          <w:pgMar w:top="720" w:right="426" w:bottom="0" w:left="720" w:header="708" w:footer="708" w:gutter="0"/>
          <w:cols w:space="708"/>
          <w:docGrid w:linePitch="360"/>
        </w:sectPr>
      </w:pPr>
    </w:p>
    <w:p w:rsidR="004D5F5E" w:rsidRDefault="004D5F5E" w:rsidP="004D5F5E"/>
    <w:p w:rsidR="007765B9" w:rsidRDefault="007765B9"/>
    <w:p w:rsidR="00E84DA6" w:rsidRDefault="00E84DA6"/>
    <w:sectPr w:rsidR="00E84DA6" w:rsidSect="00193E4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9E4CA98"/>
    <w:lvl w:ilvl="0">
      <w:numFmt w:val="bullet"/>
      <w:lvlText w:val="*"/>
      <w:lvlJc w:val="left"/>
    </w:lvl>
  </w:abstractNum>
  <w:abstractNum w:abstractNumId="1">
    <w:nsid w:val="02330123"/>
    <w:multiLevelType w:val="hybridMultilevel"/>
    <w:tmpl w:val="84845E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3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90349"/>
    <w:multiLevelType w:val="hybridMultilevel"/>
    <w:tmpl w:val="8BA80E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6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7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8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5D34609"/>
    <w:multiLevelType w:val="multilevel"/>
    <w:tmpl w:val="356A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EE1D04"/>
    <w:multiLevelType w:val="hybridMultilevel"/>
    <w:tmpl w:val="A61AA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E416E"/>
    <w:multiLevelType w:val="hybridMultilevel"/>
    <w:tmpl w:val="5B72B86A"/>
    <w:lvl w:ilvl="0" w:tplc="405442D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14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15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16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F3A3588"/>
    <w:multiLevelType w:val="hybridMultilevel"/>
    <w:tmpl w:val="639CD062"/>
    <w:lvl w:ilvl="0" w:tplc="FA6A60D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21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22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23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24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25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27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28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30">
    <w:nsid w:val="6DBA4E4E"/>
    <w:multiLevelType w:val="hybridMultilevel"/>
    <w:tmpl w:val="74F8EC3C"/>
    <w:lvl w:ilvl="0" w:tplc="C9E4CA98">
      <w:start w:val="1"/>
      <w:numFmt w:val="bullet"/>
      <w:lvlText w:val=""/>
      <w:legacy w:legacy="1" w:legacySpace="0" w:legacyIndent="283"/>
      <w:lvlJc w:val="left"/>
      <w:pPr>
        <w:ind w:left="1711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D579E4"/>
    <w:multiLevelType w:val="hybridMultilevel"/>
    <w:tmpl w:val="F97E101A"/>
    <w:lvl w:ilvl="0" w:tplc="42A4EF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12"/>
  </w:num>
  <w:num w:numId="4">
    <w:abstractNumId w:val="7"/>
  </w:num>
  <w:num w:numId="5">
    <w:abstractNumId w:val="13"/>
  </w:num>
  <w:num w:numId="6">
    <w:abstractNumId w:val="2"/>
  </w:num>
  <w:num w:numId="7">
    <w:abstractNumId w:val="29"/>
  </w:num>
  <w:num w:numId="8">
    <w:abstractNumId w:val="23"/>
  </w:num>
  <w:num w:numId="9">
    <w:abstractNumId w:val="15"/>
  </w:num>
  <w:num w:numId="10">
    <w:abstractNumId w:val="6"/>
  </w:num>
  <w:num w:numId="11">
    <w:abstractNumId w:val="26"/>
  </w:num>
  <w:num w:numId="12">
    <w:abstractNumId w:val="14"/>
  </w:num>
  <w:num w:numId="13">
    <w:abstractNumId w:val="5"/>
  </w:num>
  <w:num w:numId="14">
    <w:abstractNumId w:val="20"/>
  </w:num>
  <w:num w:numId="15">
    <w:abstractNumId w:val="21"/>
  </w:num>
  <w:num w:numId="16">
    <w:abstractNumId w:val="22"/>
  </w:num>
  <w:num w:numId="17">
    <w:abstractNumId w:val="27"/>
  </w:num>
  <w:num w:numId="18">
    <w:abstractNumId w:val="24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0">
    <w:abstractNumId w:val="31"/>
  </w:num>
  <w:num w:numId="21">
    <w:abstractNumId w:val="3"/>
  </w:num>
  <w:num w:numId="22">
    <w:abstractNumId w:val="9"/>
  </w:num>
  <w:num w:numId="23">
    <w:abstractNumId w:val="10"/>
  </w:num>
  <w:num w:numId="24">
    <w:abstractNumId w:val="30"/>
  </w:num>
  <w:num w:numId="25">
    <w:abstractNumId w:val="11"/>
  </w:num>
  <w:num w:numId="26">
    <w:abstractNumId w:val="4"/>
  </w:num>
  <w:num w:numId="27">
    <w:abstractNumId w:val="1"/>
  </w:num>
  <w:num w:numId="28">
    <w:abstractNumId w:val="0"/>
  </w:num>
  <w:num w:numId="2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30">
    <w:abstractNumId w:val="20"/>
    <w:lvlOverride w:ilvl="0">
      <w:startOverride w:val="1"/>
    </w:lvlOverride>
  </w:num>
  <w:num w:numId="31">
    <w:abstractNumId w:val="22"/>
    <w:lvlOverride w:ilvl="0">
      <w:startOverride w:val="1"/>
    </w:lvlOverride>
  </w:num>
  <w:num w:numId="32">
    <w:abstractNumId w:val="27"/>
    <w:lvlOverride w:ilvl="0">
      <w:startOverride w:val="1"/>
    </w:lvlOverride>
  </w:num>
  <w:num w:numId="33">
    <w:abstractNumId w:val="16"/>
  </w:num>
  <w:num w:numId="34">
    <w:abstractNumId w:val="8"/>
  </w:num>
  <w:num w:numId="35">
    <w:abstractNumId w:val="19"/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52"/>
    <w:rsid w:val="00051B52"/>
    <w:rsid w:val="0005224B"/>
    <w:rsid w:val="00080C6F"/>
    <w:rsid w:val="00094049"/>
    <w:rsid w:val="000D3CDC"/>
    <w:rsid w:val="000F724C"/>
    <w:rsid w:val="00102D0A"/>
    <w:rsid w:val="0012654D"/>
    <w:rsid w:val="00193E49"/>
    <w:rsid w:val="00202283"/>
    <w:rsid w:val="00207DB8"/>
    <w:rsid w:val="00222EC9"/>
    <w:rsid w:val="00237744"/>
    <w:rsid w:val="002A346C"/>
    <w:rsid w:val="002B00C4"/>
    <w:rsid w:val="002C34D9"/>
    <w:rsid w:val="00301497"/>
    <w:rsid w:val="003D1B03"/>
    <w:rsid w:val="003E4316"/>
    <w:rsid w:val="004363A8"/>
    <w:rsid w:val="00436787"/>
    <w:rsid w:val="00467C31"/>
    <w:rsid w:val="00490BEC"/>
    <w:rsid w:val="004D5F5E"/>
    <w:rsid w:val="005D712B"/>
    <w:rsid w:val="006227A9"/>
    <w:rsid w:val="00643FE8"/>
    <w:rsid w:val="006A28C9"/>
    <w:rsid w:val="006B0241"/>
    <w:rsid w:val="006D3481"/>
    <w:rsid w:val="007168CF"/>
    <w:rsid w:val="00775D1B"/>
    <w:rsid w:val="007765B9"/>
    <w:rsid w:val="00795155"/>
    <w:rsid w:val="007B1750"/>
    <w:rsid w:val="007B45AC"/>
    <w:rsid w:val="007D7853"/>
    <w:rsid w:val="008F22B6"/>
    <w:rsid w:val="009269B5"/>
    <w:rsid w:val="0094305D"/>
    <w:rsid w:val="00995A68"/>
    <w:rsid w:val="009B2DA5"/>
    <w:rsid w:val="009B33C4"/>
    <w:rsid w:val="009C3A1C"/>
    <w:rsid w:val="009D225C"/>
    <w:rsid w:val="00A21CB4"/>
    <w:rsid w:val="00A60AA5"/>
    <w:rsid w:val="00A75F5F"/>
    <w:rsid w:val="00AB14FC"/>
    <w:rsid w:val="00B02A98"/>
    <w:rsid w:val="00B15801"/>
    <w:rsid w:val="00B76005"/>
    <w:rsid w:val="00C151FA"/>
    <w:rsid w:val="00C26AE7"/>
    <w:rsid w:val="00C52197"/>
    <w:rsid w:val="00CE0613"/>
    <w:rsid w:val="00D601B3"/>
    <w:rsid w:val="00D65ED8"/>
    <w:rsid w:val="00DB267E"/>
    <w:rsid w:val="00DB7049"/>
    <w:rsid w:val="00E84DA6"/>
    <w:rsid w:val="00EC72A0"/>
    <w:rsid w:val="00ED6BB6"/>
    <w:rsid w:val="00F7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BFDCE-48FA-455D-AB65-6D0CB1F3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F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D5F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Знак1"/>
    <w:basedOn w:val="a"/>
    <w:uiPriority w:val="99"/>
    <w:rsid w:val="004D5F5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4">
    <w:name w:val="Normal (Web)"/>
    <w:basedOn w:val="a"/>
    <w:uiPriority w:val="99"/>
    <w:rsid w:val="004D5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4D5F5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4D5F5E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4D5F5E"/>
    <w:pPr>
      <w:widowControl w:val="0"/>
      <w:spacing w:after="0" w:line="36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D5F5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8">
    <w:name w:val="Содержимое таблицы"/>
    <w:basedOn w:val="a"/>
    <w:uiPriority w:val="99"/>
    <w:rsid w:val="004D5F5E"/>
    <w:pPr>
      <w:suppressLineNumbers/>
      <w:suppressAutoHyphens/>
    </w:pPr>
    <w:rPr>
      <w:rFonts w:cs="Calibri"/>
      <w:lang w:eastAsia="ar-SA"/>
    </w:rPr>
  </w:style>
  <w:style w:type="character" w:customStyle="1" w:styleId="apple-converted-space">
    <w:name w:val="apple-converted-space"/>
    <w:basedOn w:val="a0"/>
    <w:rsid w:val="004D5F5E"/>
  </w:style>
  <w:style w:type="table" w:styleId="a9">
    <w:name w:val="Table Grid"/>
    <w:basedOn w:val="a1"/>
    <w:uiPriority w:val="59"/>
    <w:rsid w:val="00436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57CAA-81C3-4C8E-A01C-A38F1572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11</Pages>
  <Words>2973</Words>
  <Characters>16949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днс</cp:lastModifiedBy>
  <cp:revision>68</cp:revision>
  <dcterms:created xsi:type="dcterms:W3CDTF">2014-09-08T17:56:00Z</dcterms:created>
  <dcterms:modified xsi:type="dcterms:W3CDTF">2018-03-22T16:08:00Z</dcterms:modified>
</cp:coreProperties>
</file>